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80" w:rsidRDefault="00147580"/>
    <w:p w:rsidR="00706783" w:rsidRDefault="00706783"/>
    <w:p w:rsidR="00147580" w:rsidRDefault="00147580"/>
    <w:p w:rsidR="004D1991" w:rsidRDefault="00CA58CE">
      <w:pPr>
        <w:rPr>
          <w:sz w:val="32"/>
          <w:szCs w:val="32"/>
        </w:rPr>
      </w:pPr>
      <w:r>
        <w:rPr>
          <w:sz w:val="32"/>
          <w:szCs w:val="32"/>
        </w:rPr>
        <w:t xml:space="preserve">Student </w:t>
      </w:r>
      <w:r w:rsidR="004D1991">
        <w:rPr>
          <w:sz w:val="32"/>
          <w:szCs w:val="32"/>
        </w:rPr>
        <w:t>Name__________________________________</w:t>
      </w:r>
      <w:r w:rsidR="00B808CC">
        <w:rPr>
          <w:sz w:val="32"/>
          <w:szCs w:val="32"/>
        </w:rPr>
        <w:t>________</w:t>
      </w:r>
    </w:p>
    <w:p w:rsidR="00B808CC" w:rsidRDefault="00B808CC">
      <w:pPr>
        <w:rPr>
          <w:sz w:val="32"/>
          <w:szCs w:val="32"/>
        </w:rPr>
      </w:pPr>
      <w:r>
        <w:rPr>
          <w:sz w:val="32"/>
          <w:szCs w:val="32"/>
        </w:rPr>
        <w:t>Social Studies Teacher_________________</w:t>
      </w:r>
      <w:proofErr w:type="gramStart"/>
      <w:r>
        <w:rPr>
          <w:sz w:val="32"/>
          <w:szCs w:val="32"/>
        </w:rPr>
        <w:t>_  Class</w:t>
      </w:r>
      <w:proofErr w:type="gramEnd"/>
      <w:r>
        <w:rPr>
          <w:sz w:val="32"/>
          <w:szCs w:val="32"/>
        </w:rPr>
        <w:t xml:space="preserve"> Period_______</w:t>
      </w:r>
    </w:p>
    <w:p w:rsidR="00147580" w:rsidRDefault="00147580"/>
    <w:p w:rsidR="00706783" w:rsidRDefault="00706783"/>
    <w:p w:rsidR="00706783" w:rsidRDefault="00706783"/>
    <w:tbl>
      <w:tblPr>
        <w:tblStyle w:val="a"/>
        <w:tblW w:w="8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3"/>
        <w:gridCol w:w="2465"/>
        <w:gridCol w:w="1809"/>
        <w:gridCol w:w="1809"/>
      </w:tblGrid>
      <w:tr w:rsidR="00F329A8" w:rsidRPr="00F329A8" w:rsidTr="00F329A8">
        <w:tc>
          <w:tcPr>
            <w:tcW w:w="2613" w:type="dxa"/>
          </w:tcPr>
          <w:p w:rsidR="00F329A8" w:rsidRPr="00F329A8" w:rsidRDefault="00F329A8" w:rsidP="00F329A8">
            <w:pPr>
              <w:jc w:val="center"/>
              <w:rPr>
                <w:b/>
              </w:rPr>
            </w:pPr>
            <w:r w:rsidRPr="00F329A8">
              <w:rPr>
                <w:b/>
              </w:rPr>
              <w:t>Assignment</w:t>
            </w:r>
          </w:p>
        </w:tc>
        <w:tc>
          <w:tcPr>
            <w:tcW w:w="2465" w:type="dxa"/>
          </w:tcPr>
          <w:p w:rsidR="00F329A8" w:rsidRPr="00F329A8" w:rsidRDefault="00F329A8" w:rsidP="00F329A8">
            <w:pPr>
              <w:jc w:val="center"/>
              <w:rPr>
                <w:b/>
              </w:rPr>
            </w:pPr>
            <w:r w:rsidRPr="00F329A8">
              <w:rPr>
                <w:b/>
              </w:rPr>
              <w:t>Due Date</w:t>
            </w:r>
          </w:p>
        </w:tc>
        <w:tc>
          <w:tcPr>
            <w:tcW w:w="1809" w:type="dxa"/>
          </w:tcPr>
          <w:p w:rsidR="00F329A8" w:rsidRPr="00F329A8" w:rsidRDefault="00F329A8" w:rsidP="00F329A8">
            <w:pPr>
              <w:jc w:val="center"/>
              <w:rPr>
                <w:b/>
              </w:rPr>
            </w:pPr>
            <w:r w:rsidRPr="00F329A8">
              <w:rPr>
                <w:b/>
              </w:rPr>
              <w:t>Point Value</w:t>
            </w:r>
          </w:p>
        </w:tc>
        <w:tc>
          <w:tcPr>
            <w:tcW w:w="1809" w:type="dxa"/>
          </w:tcPr>
          <w:p w:rsidR="00F329A8" w:rsidRPr="00F329A8" w:rsidRDefault="00F329A8" w:rsidP="00F329A8">
            <w:pPr>
              <w:jc w:val="center"/>
              <w:rPr>
                <w:b/>
              </w:rPr>
            </w:pPr>
            <w:r w:rsidRPr="00F329A8">
              <w:rPr>
                <w:b/>
              </w:rPr>
              <w:t>Comments</w:t>
            </w:r>
          </w:p>
        </w:tc>
      </w:tr>
      <w:tr w:rsidR="00F329A8" w:rsidTr="00F329A8">
        <w:tc>
          <w:tcPr>
            <w:tcW w:w="2613" w:type="dxa"/>
          </w:tcPr>
          <w:p w:rsidR="00F329A8" w:rsidRDefault="00F329A8">
            <w:r>
              <w:t>(1</w:t>
            </w:r>
            <w:r w:rsidRPr="00F329A8">
              <w:rPr>
                <w:vertAlign w:val="superscript"/>
              </w:rPr>
              <w:t>st</w:t>
            </w:r>
            <w:r>
              <w:t xml:space="preserve"> 9 Weeks) Commitment forms turned in</w:t>
            </w:r>
          </w:p>
        </w:tc>
        <w:tc>
          <w:tcPr>
            <w:tcW w:w="2465" w:type="dxa"/>
          </w:tcPr>
          <w:p w:rsidR="00F329A8" w:rsidRDefault="001070A9">
            <w:r>
              <w:t>August 16</w:t>
            </w:r>
            <w:r w:rsidR="00F329A8">
              <w:t>, 2019</w:t>
            </w:r>
          </w:p>
        </w:tc>
        <w:tc>
          <w:tcPr>
            <w:tcW w:w="1809" w:type="dxa"/>
          </w:tcPr>
          <w:p w:rsidR="00F329A8" w:rsidRDefault="00F329A8">
            <w:r>
              <w:t>___/10</w:t>
            </w:r>
          </w:p>
        </w:tc>
        <w:tc>
          <w:tcPr>
            <w:tcW w:w="1809" w:type="dxa"/>
          </w:tcPr>
          <w:p w:rsidR="00F329A8" w:rsidRDefault="00F329A8"/>
        </w:tc>
      </w:tr>
      <w:tr w:rsidR="00F329A8" w:rsidTr="00F329A8">
        <w:tc>
          <w:tcPr>
            <w:tcW w:w="2613" w:type="dxa"/>
          </w:tcPr>
          <w:p w:rsidR="00F329A8" w:rsidRDefault="00F329A8">
            <w:r>
              <w:t>Research Questions Due</w:t>
            </w:r>
            <w:r w:rsidR="001070A9">
              <w:t>-Typed</w:t>
            </w:r>
          </w:p>
        </w:tc>
        <w:tc>
          <w:tcPr>
            <w:tcW w:w="2465" w:type="dxa"/>
          </w:tcPr>
          <w:p w:rsidR="00F329A8" w:rsidRDefault="001070A9">
            <w:r>
              <w:t>August 20</w:t>
            </w:r>
            <w:r w:rsidR="00F329A8">
              <w:t>, 2019</w:t>
            </w:r>
          </w:p>
        </w:tc>
        <w:tc>
          <w:tcPr>
            <w:tcW w:w="1809" w:type="dxa"/>
          </w:tcPr>
          <w:p w:rsidR="00F329A8" w:rsidRDefault="00861610">
            <w:r>
              <w:t>___/25</w:t>
            </w:r>
          </w:p>
        </w:tc>
        <w:tc>
          <w:tcPr>
            <w:tcW w:w="1809" w:type="dxa"/>
          </w:tcPr>
          <w:p w:rsidR="00F329A8" w:rsidRDefault="00F329A8"/>
        </w:tc>
      </w:tr>
      <w:tr w:rsidR="00F329A8" w:rsidTr="00F329A8">
        <w:tc>
          <w:tcPr>
            <w:tcW w:w="2613" w:type="dxa"/>
          </w:tcPr>
          <w:p w:rsidR="00F329A8" w:rsidRDefault="00F329A8">
            <w:r>
              <w:t>Notecards 1-10</w:t>
            </w:r>
          </w:p>
        </w:tc>
        <w:tc>
          <w:tcPr>
            <w:tcW w:w="2465" w:type="dxa"/>
          </w:tcPr>
          <w:p w:rsidR="00F329A8" w:rsidRDefault="00F329A8">
            <w:r>
              <w:t>August 27, 2019</w:t>
            </w:r>
          </w:p>
        </w:tc>
        <w:tc>
          <w:tcPr>
            <w:tcW w:w="1809" w:type="dxa"/>
          </w:tcPr>
          <w:p w:rsidR="00F329A8" w:rsidRDefault="00F329A8">
            <w:r>
              <w:t>___/50</w:t>
            </w:r>
          </w:p>
        </w:tc>
        <w:tc>
          <w:tcPr>
            <w:tcW w:w="1809" w:type="dxa"/>
          </w:tcPr>
          <w:p w:rsidR="00F329A8" w:rsidRDefault="00F329A8"/>
        </w:tc>
      </w:tr>
      <w:tr w:rsidR="00F329A8" w:rsidTr="00F329A8">
        <w:tc>
          <w:tcPr>
            <w:tcW w:w="2613" w:type="dxa"/>
          </w:tcPr>
          <w:p w:rsidR="00F329A8" w:rsidRDefault="00F329A8">
            <w:r>
              <w:t>Notecards 11-20</w:t>
            </w:r>
          </w:p>
        </w:tc>
        <w:tc>
          <w:tcPr>
            <w:tcW w:w="2465" w:type="dxa"/>
          </w:tcPr>
          <w:p w:rsidR="00F329A8" w:rsidRDefault="00F329A8">
            <w:r>
              <w:t>September 10, 2019</w:t>
            </w:r>
          </w:p>
        </w:tc>
        <w:tc>
          <w:tcPr>
            <w:tcW w:w="1809" w:type="dxa"/>
          </w:tcPr>
          <w:p w:rsidR="00F329A8" w:rsidRDefault="00F329A8">
            <w:r>
              <w:t>___/50</w:t>
            </w:r>
          </w:p>
        </w:tc>
        <w:tc>
          <w:tcPr>
            <w:tcW w:w="1809" w:type="dxa"/>
          </w:tcPr>
          <w:p w:rsidR="00F329A8" w:rsidRDefault="00F329A8"/>
        </w:tc>
      </w:tr>
      <w:tr w:rsidR="00F329A8" w:rsidTr="00F329A8">
        <w:tc>
          <w:tcPr>
            <w:tcW w:w="2613" w:type="dxa"/>
          </w:tcPr>
          <w:p w:rsidR="00F329A8" w:rsidRDefault="00F329A8">
            <w:r>
              <w:t>Notecards 21-30</w:t>
            </w:r>
          </w:p>
        </w:tc>
        <w:tc>
          <w:tcPr>
            <w:tcW w:w="2465" w:type="dxa"/>
          </w:tcPr>
          <w:p w:rsidR="00F329A8" w:rsidRDefault="00F329A8">
            <w:r>
              <w:t>September 24 , 2019</w:t>
            </w:r>
          </w:p>
        </w:tc>
        <w:tc>
          <w:tcPr>
            <w:tcW w:w="1809" w:type="dxa"/>
          </w:tcPr>
          <w:p w:rsidR="00F329A8" w:rsidRDefault="00F329A8">
            <w:r>
              <w:t>___/50</w:t>
            </w:r>
          </w:p>
        </w:tc>
        <w:tc>
          <w:tcPr>
            <w:tcW w:w="1809" w:type="dxa"/>
          </w:tcPr>
          <w:p w:rsidR="00F329A8" w:rsidRDefault="00F329A8"/>
        </w:tc>
      </w:tr>
      <w:tr w:rsidR="00F329A8" w:rsidTr="00F329A8">
        <w:tc>
          <w:tcPr>
            <w:tcW w:w="2613" w:type="dxa"/>
          </w:tcPr>
          <w:p w:rsidR="00F329A8" w:rsidRDefault="00F329A8">
            <w:r>
              <w:t>Notecards 31-40</w:t>
            </w:r>
          </w:p>
        </w:tc>
        <w:tc>
          <w:tcPr>
            <w:tcW w:w="2465" w:type="dxa"/>
          </w:tcPr>
          <w:p w:rsidR="00F329A8" w:rsidRDefault="00F329A8">
            <w:r>
              <w:t>October 8, 2019</w:t>
            </w:r>
          </w:p>
        </w:tc>
        <w:tc>
          <w:tcPr>
            <w:tcW w:w="1809" w:type="dxa"/>
          </w:tcPr>
          <w:p w:rsidR="00F329A8" w:rsidRDefault="00F329A8">
            <w:r>
              <w:t>___/50</w:t>
            </w:r>
          </w:p>
        </w:tc>
        <w:tc>
          <w:tcPr>
            <w:tcW w:w="1809" w:type="dxa"/>
          </w:tcPr>
          <w:p w:rsidR="00F329A8" w:rsidRDefault="00F329A8"/>
        </w:tc>
      </w:tr>
      <w:tr w:rsidR="00F329A8" w:rsidTr="00F329A8">
        <w:tc>
          <w:tcPr>
            <w:tcW w:w="2613" w:type="dxa"/>
          </w:tcPr>
          <w:p w:rsidR="00F329A8" w:rsidRDefault="00F329A8">
            <w:r>
              <w:t xml:space="preserve">(2d 9 Weeks) </w:t>
            </w:r>
          </w:p>
          <w:p w:rsidR="00F329A8" w:rsidRDefault="00F329A8">
            <w:r>
              <w:t>Rough Draft (Including Bibliography) via Turn-It-In</w:t>
            </w:r>
          </w:p>
        </w:tc>
        <w:tc>
          <w:tcPr>
            <w:tcW w:w="2465" w:type="dxa"/>
          </w:tcPr>
          <w:p w:rsidR="00F329A8" w:rsidRDefault="00F329A8">
            <w:r>
              <w:t>October 22</w:t>
            </w:r>
            <w:r w:rsidR="00AE24F7">
              <w:t>, 2019</w:t>
            </w:r>
          </w:p>
        </w:tc>
        <w:tc>
          <w:tcPr>
            <w:tcW w:w="1809" w:type="dxa"/>
          </w:tcPr>
          <w:p w:rsidR="00F329A8" w:rsidRDefault="00F329A8">
            <w:r>
              <w:t>___/50</w:t>
            </w:r>
          </w:p>
        </w:tc>
        <w:tc>
          <w:tcPr>
            <w:tcW w:w="1809" w:type="dxa"/>
          </w:tcPr>
          <w:p w:rsidR="00F329A8" w:rsidRDefault="00F329A8"/>
        </w:tc>
      </w:tr>
      <w:tr w:rsidR="00F329A8" w:rsidTr="00F329A8">
        <w:tc>
          <w:tcPr>
            <w:tcW w:w="2613" w:type="dxa"/>
          </w:tcPr>
          <w:p w:rsidR="00F329A8" w:rsidRDefault="00F329A8">
            <w:r>
              <w:t xml:space="preserve">Final Draft </w:t>
            </w:r>
            <w:r w:rsidR="00310356">
              <w:t xml:space="preserve">(including Bibliography) </w:t>
            </w:r>
            <w:r>
              <w:t>via Turn-It-In</w:t>
            </w:r>
          </w:p>
        </w:tc>
        <w:tc>
          <w:tcPr>
            <w:tcW w:w="2465" w:type="dxa"/>
          </w:tcPr>
          <w:p w:rsidR="00F329A8" w:rsidRDefault="00F329A8">
            <w:r>
              <w:t>November 5</w:t>
            </w:r>
            <w:r w:rsidR="00AE24F7">
              <w:t>, 2019</w:t>
            </w:r>
          </w:p>
        </w:tc>
        <w:tc>
          <w:tcPr>
            <w:tcW w:w="1809" w:type="dxa"/>
          </w:tcPr>
          <w:p w:rsidR="00F329A8" w:rsidRDefault="00F329A8">
            <w:r>
              <w:t>___/50</w:t>
            </w:r>
          </w:p>
        </w:tc>
        <w:tc>
          <w:tcPr>
            <w:tcW w:w="1809" w:type="dxa"/>
          </w:tcPr>
          <w:p w:rsidR="00F329A8" w:rsidRDefault="00F329A8"/>
        </w:tc>
      </w:tr>
      <w:tr w:rsidR="00F329A8" w:rsidTr="00F329A8">
        <w:tc>
          <w:tcPr>
            <w:tcW w:w="2613" w:type="dxa"/>
          </w:tcPr>
          <w:p w:rsidR="00F329A8" w:rsidRDefault="00F329A8">
            <w:r>
              <w:t>Work on Tri-Board at home</w:t>
            </w:r>
          </w:p>
        </w:tc>
        <w:tc>
          <w:tcPr>
            <w:tcW w:w="2465" w:type="dxa"/>
          </w:tcPr>
          <w:p w:rsidR="00F329A8" w:rsidRDefault="00F329A8">
            <w:r>
              <w:t>November 5</w:t>
            </w:r>
            <w:r w:rsidR="00AE24F7">
              <w:t>-14, 2019</w:t>
            </w:r>
          </w:p>
        </w:tc>
        <w:tc>
          <w:tcPr>
            <w:tcW w:w="1809" w:type="dxa"/>
          </w:tcPr>
          <w:p w:rsidR="00F329A8" w:rsidRDefault="00F329A8"/>
        </w:tc>
        <w:tc>
          <w:tcPr>
            <w:tcW w:w="1809" w:type="dxa"/>
          </w:tcPr>
          <w:p w:rsidR="00F329A8" w:rsidRDefault="00F329A8"/>
        </w:tc>
      </w:tr>
      <w:tr w:rsidR="00F329A8" w:rsidTr="00F329A8">
        <w:tc>
          <w:tcPr>
            <w:tcW w:w="2613" w:type="dxa"/>
          </w:tcPr>
          <w:p w:rsidR="00F329A8" w:rsidRDefault="00F329A8">
            <w:bookmarkStart w:id="0" w:name="_gjdgxs" w:colFirst="0" w:colLast="0"/>
            <w:bookmarkEnd w:id="0"/>
            <w:r>
              <w:t>All project components turned in (complete paper, tri</w:t>
            </w:r>
            <w:r w:rsidR="00491197">
              <w:t>-</w:t>
            </w:r>
            <w:r>
              <w:t>board, all notecards)</w:t>
            </w:r>
          </w:p>
        </w:tc>
        <w:tc>
          <w:tcPr>
            <w:tcW w:w="2465" w:type="dxa"/>
          </w:tcPr>
          <w:p w:rsidR="00F329A8" w:rsidRDefault="00F329A8">
            <w:r>
              <w:t>November 18-19</w:t>
            </w:r>
            <w:r w:rsidR="00AE24F7">
              <w:t>, 2019</w:t>
            </w:r>
          </w:p>
        </w:tc>
        <w:tc>
          <w:tcPr>
            <w:tcW w:w="1809" w:type="dxa"/>
          </w:tcPr>
          <w:p w:rsidR="00F329A8" w:rsidRDefault="00F329A8">
            <w:r>
              <w:t>___/100</w:t>
            </w:r>
          </w:p>
        </w:tc>
        <w:tc>
          <w:tcPr>
            <w:tcW w:w="1809" w:type="dxa"/>
          </w:tcPr>
          <w:p w:rsidR="00F329A8" w:rsidRDefault="00F329A8"/>
        </w:tc>
      </w:tr>
      <w:tr w:rsidR="00F329A8" w:rsidTr="00F329A8">
        <w:tc>
          <w:tcPr>
            <w:tcW w:w="2613" w:type="dxa"/>
          </w:tcPr>
          <w:p w:rsidR="00F329A8" w:rsidRDefault="00F329A8">
            <w:r>
              <w:t>ACMS Social Studies Fair Judging</w:t>
            </w:r>
          </w:p>
        </w:tc>
        <w:tc>
          <w:tcPr>
            <w:tcW w:w="2465" w:type="dxa"/>
          </w:tcPr>
          <w:p w:rsidR="00F329A8" w:rsidRDefault="00F329A8">
            <w:r>
              <w:t>November 20</w:t>
            </w:r>
            <w:r w:rsidR="00AE24F7">
              <w:t>, 2019</w:t>
            </w:r>
          </w:p>
        </w:tc>
        <w:tc>
          <w:tcPr>
            <w:tcW w:w="1809" w:type="dxa"/>
          </w:tcPr>
          <w:p w:rsidR="00F329A8" w:rsidRDefault="00F329A8">
            <w:r>
              <w:t>1-4</w:t>
            </w:r>
            <w:r w:rsidRPr="005014FE">
              <w:rPr>
                <w:vertAlign w:val="superscript"/>
              </w:rPr>
              <w:t>th</w:t>
            </w:r>
            <w:r>
              <w:t xml:space="preserve"> place will receive 25 </w:t>
            </w:r>
            <w:r w:rsidR="00AE24F7">
              <w:t xml:space="preserve">bonus </w:t>
            </w:r>
            <w:r>
              <w:t>points.</w:t>
            </w:r>
          </w:p>
        </w:tc>
        <w:tc>
          <w:tcPr>
            <w:tcW w:w="1809" w:type="dxa"/>
          </w:tcPr>
          <w:p w:rsidR="00F329A8" w:rsidRDefault="00F329A8"/>
        </w:tc>
      </w:tr>
      <w:tr w:rsidR="00F329A8" w:rsidTr="00F329A8">
        <w:tc>
          <w:tcPr>
            <w:tcW w:w="2613" w:type="dxa"/>
          </w:tcPr>
          <w:p w:rsidR="00F329A8" w:rsidRDefault="00F329A8">
            <w:r>
              <w:t>Muscogee County Social Studies Fair</w:t>
            </w:r>
          </w:p>
        </w:tc>
        <w:tc>
          <w:tcPr>
            <w:tcW w:w="2465" w:type="dxa"/>
          </w:tcPr>
          <w:p w:rsidR="00F329A8" w:rsidRDefault="00AE24F7" w:rsidP="00AE24F7">
            <w:r>
              <w:t>Late Jan 2020</w:t>
            </w:r>
            <w:r w:rsidR="00F329A8">
              <w:t>TBD</w:t>
            </w:r>
          </w:p>
        </w:tc>
        <w:tc>
          <w:tcPr>
            <w:tcW w:w="1809" w:type="dxa"/>
          </w:tcPr>
          <w:p w:rsidR="00F329A8" w:rsidRDefault="00F329A8">
            <w:r>
              <w:t>1-3d place will receive 25 bonus points</w:t>
            </w:r>
          </w:p>
        </w:tc>
        <w:tc>
          <w:tcPr>
            <w:tcW w:w="1809" w:type="dxa"/>
          </w:tcPr>
          <w:p w:rsidR="00F329A8" w:rsidRDefault="00F329A8"/>
        </w:tc>
      </w:tr>
    </w:tbl>
    <w:p w:rsidR="00147580" w:rsidRDefault="00147580"/>
    <w:p w:rsidR="00147580" w:rsidRDefault="00147580"/>
    <w:p w:rsidR="00F329A8" w:rsidRDefault="00F329A8"/>
    <w:p w:rsidR="00F329A8" w:rsidRDefault="00F329A8"/>
    <w:p w:rsidR="00F329A8" w:rsidRDefault="00F329A8"/>
    <w:p w:rsidR="00F329A8" w:rsidRDefault="00F329A8"/>
    <w:p w:rsidR="00F329A8" w:rsidRDefault="00F329A8"/>
    <w:p w:rsidR="00F329A8" w:rsidRDefault="00F329A8"/>
    <w:p w:rsidR="00147580" w:rsidRDefault="00147580"/>
    <w:p w:rsidR="00147580" w:rsidRDefault="00706783">
      <w:pPr>
        <w:rPr>
          <w:b/>
          <w:i/>
        </w:rPr>
      </w:pPr>
      <w:r w:rsidRPr="00706783">
        <w:rPr>
          <w:b/>
          <w:i/>
        </w:rPr>
        <w:t>WHAT IF MY STUDENT NEEDS A BIT OF HELP?</w:t>
      </w:r>
    </w:p>
    <w:p w:rsidR="00706783" w:rsidRDefault="00706783">
      <w:pPr>
        <w:rPr>
          <w:b/>
          <w:i/>
        </w:rPr>
      </w:pPr>
    </w:p>
    <w:p w:rsidR="00706783" w:rsidRDefault="00706783">
      <w:r>
        <w:t>The bulk of the Social Stu</w:t>
      </w:r>
      <w:r w:rsidR="007F3677">
        <w:t xml:space="preserve">dies Fair is to be completed independently at </w:t>
      </w:r>
      <w:r>
        <w:t xml:space="preserve">home.  Students are responsible for accessing and printing all documents by using the Canvas website.  Work should be student driven and completed at home.  </w:t>
      </w:r>
    </w:p>
    <w:p w:rsidR="00706783" w:rsidRDefault="00706783"/>
    <w:p w:rsidR="00706783" w:rsidRDefault="00706783">
      <w:r>
        <w:t>Tutorials on each portion of the research process are listed on my Canvas page, which can be accessed by using the links on the ACMS teachers</w:t>
      </w:r>
      <w:r w:rsidR="007F3677">
        <w:t>’</w:t>
      </w:r>
      <w:r>
        <w:t xml:space="preserve"> page:  </w:t>
      </w:r>
      <w:hyperlink r:id="rId6" w:history="1">
        <w:r>
          <w:rPr>
            <w:rStyle w:val="Hyperlink"/>
          </w:rPr>
          <w:t>http://sites.muscogee.k12.ga.us/aaroncohn/teacher-webpages/</w:t>
        </w:r>
      </w:hyperlink>
    </w:p>
    <w:p w:rsidR="00706783" w:rsidRDefault="00706783"/>
    <w:p w:rsidR="00706783" w:rsidRDefault="00706783">
      <w:r>
        <w:t>Simply find “Shannon Starr” and click on the “Social Studies Information” link.  Tutorials are listed by topics.</w:t>
      </w:r>
    </w:p>
    <w:p w:rsidR="00706783" w:rsidRDefault="00706783"/>
    <w:p w:rsidR="00706783" w:rsidRPr="00706783" w:rsidRDefault="00706783"/>
    <w:p w:rsidR="00147580" w:rsidRDefault="009B0501">
      <w:r>
        <w:t xml:space="preserve">Workshops on the following topics will be held at 8am on the dates below.  Participants must sign up with Mrs. Starr before each session and be </w:t>
      </w:r>
      <w:r w:rsidR="0010129B">
        <w:t xml:space="preserve">IN THE LAB </w:t>
      </w:r>
      <w:bookmarkStart w:id="1" w:name="_GoBack"/>
      <w:bookmarkEnd w:id="1"/>
      <w:r>
        <w:t xml:space="preserve">ready to work at 8am.  </w:t>
      </w:r>
      <w:r w:rsidR="00706783">
        <w:t xml:space="preserve">Short presentations will be given on the topics listed below. </w:t>
      </w:r>
    </w:p>
    <w:p w:rsidR="00147580" w:rsidRDefault="00147580"/>
    <w:tbl>
      <w:tblPr>
        <w:tblStyle w:val="a0"/>
        <w:tblW w:w="6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9"/>
        <w:gridCol w:w="2571"/>
      </w:tblGrid>
      <w:tr w:rsidR="00147580">
        <w:tc>
          <w:tcPr>
            <w:tcW w:w="4349" w:type="dxa"/>
          </w:tcPr>
          <w:p w:rsidR="00147580" w:rsidRPr="00584AF4" w:rsidRDefault="00584AF4">
            <w:pPr>
              <w:rPr>
                <w:b/>
              </w:rPr>
            </w:pPr>
            <w:r w:rsidRPr="00584AF4">
              <w:rPr>
                <w:b/>
              </w:rPr>
              <w:t>Help Sessions</w:t>
            </w:r>
          </w:p>
        </w:tc>
        <w:tc>
          <w:tcPr>
            <w:tcW w:w="2571" w:type="dxa"/>
          </w:tcPr>
          <w:p w:rsidR="00147580" w:rsidRPr="00584AF4" w:rsidRDefault="00584AF4">
            <w:pPr>
              <w:rPr>
                <w:b/>
              </w:rPr>
            </w:pPr>
            <w:r w:rsidRPr="00584AF4">
              <w:rPr>
                <w:b/>
              </w:rPr>
              <w:t>Dates</w:t>
            </w:r>
          </w:p>
        </w:tc>
      </w:tr>
      <w:tr w:rsidR="00147580">
        <w:tc>
          <w:tcPr>
            <w:tcW w:w="4349" w:type="dxa"/>
          </w:tcPr>
          <w:p w:rsidR="00147580" w:rsidRDefault="009B0501">
            <w:r>
              <w:t>Revising your research question</w:t>
            </w:r>
          </w:p>
        </w:tc>
        <w:tc>
          <w:tcPr>
            <w:tcW w:w="2571" w:type="dxa"/>
          </w:tcPr>
          <w:p w:rsidR="00147580" w:rsidRDefault="0010129B">
            <w:r>
              <w:t xml:space="preserve">August 16 </w:t>
            </w:r>
            <w:r w:rsidR="00177EB6">
              <w:t>, 2019</w:t>
            </w:r>
          </w:p>
        </w:tc>
      </w:tr>
      <w:tr w:rsidR="00147580">
        <w:tc>
          <w:tcPr>
            <w:tcW w:w="4349" w:type="dxa"/>
          </w:tcPr>
          <w:p w:rsidR="00147580" w:rsidRDefault="009B0501">
            <w:r>
              <w:t>How to set up your notecards</w:t>
            </w:r>
          </w:p>
        </w:tc>
        <w:tc>
          <w:tcPr>
            <w:tcW w:w="2571" w:type="dxa"/>
          </w:tcPr>
          <w:p w:rsidR="00147580" w:rsidRDefault="009E226F">
            <w:r>
              <w:t>August 20</w:t>
            </w:r>
            <w:r w:rsidR="00177EB6">
              <w:t>, 2019</w:t>
            </w:r>
          </w:p>
        </w:tc>
      </w:tr>
      <w:tr w:rsidR="00147580">
        <w:tc>
          <w:tcPr>
            <w:tcW w:w="4349" w:type="dxa"/>
          </w:tcPr>
          <w:p w:rsidR="009E226F" w:rsidRDefault="009E226F">
            <w:r>
              <w:t>Independent Research/Independent Paper Composition (bring a flash drive!)</w:t>
            </w:r>
          </w:p>
        </w:tc>
        <w:tc>
          <w:tcPr>
            <w:tcW w:w="2571" w:type="dxa"/>
          </w:tcPr>
          <w:p w:rsidR="00147580" w:rsidRDefault="009E226F">
            <w:r>
              <w:t>August 27</w:t>
            </w:r>
          </w:p>
          <w:p w:rsidR="009E226F" w:rsidRDefault="009E226F">
            <w:r>
              <w:t>September 3, 10, 24</w:t>
            </w:r>
          </w:p>
          <w:p w:rsidR="009E226F" w:rsidRDefault="009E226F">
            <w:r>
              <w:t>October 8,15</w:t>
            </w:r>
          </w:p>
        </w:tc>
      </w:tr>
      <w:tr w:rsidR="00147580">
        <w:tc>
          <w:tcPr>
            <w:tcW w:w="4349" w:type="dxa"/>
          </w:tcPr>
          <w:p w:rsidR="00147580" w:rsidRDefault="009B0501">
            <w:r>
              <w:t>How to set up a tri-board</w:t>
            </w:r>
          </w:p>
        </w:tc>
        <w:tc>
          <w:tcPr>
            <w:tcW w:w="2571" w:type="dxa"/>
          </w:tcPr>
          <w:p w:rsidR="00147580" w:rsidRDefault="009E226F">
            <w:r>
              <w:t>November 5</w:t>
            </w:r>
            <w:r w:rsidR="00177EB6">
              <w:t>, 2019</w:t>
            </w:r>
          </w:p>
        </w:tc>
      </w:tr>
    </w:tbl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p w:rsidR="00147580" w:rsidRDefault="00147580"/>
    <w:sectPr w:rsidR="0014758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FE" w:rsidRDefault="001203FE" w:rsidP="00F329A8">
      <w:r>
        <w:separator/>
      </w:r>
    </w:p>
  </w:endnote>
  <w:endnote w:type="continuationSeparator" w:id="0">
    <w:p w:rsidR="001203FE" w:rsidRDefault="001203FE" w:rsidP="00F3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FE" w:rsidRDefault="001203FE" w:rsidP="00F329A8">
      <w:r>
        <w:separator/>
      </w:r>
    </w:p>
  </w:footnote>
  <w:footnote w:type="continuationSeparator" w:id="0">
    <w:p w:rsidR="001203FE" w:rsidRDefault="001203FE" w:rsidP="00F32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A8" w:rsidRDefault="00F329A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329A8" w:rsidRDefault="00F329A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2019-20 ACMS SOcial Studies Fair grading dates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329A8" w:rsidRDefault="00F329A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2019-20 ACMS SOcial Studies Fair grading dates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80"/>
    <w:rsid w:val="00016EFF"/>
    <w:rsid w:val="0010129B"/>
    <w:rsid w:val="001070A9"/>
    <w:rsid w:val="001203FE"/>
    <w:rsid w:val="00147580"/>
    <w:rsid w:val="00176BED"/>
    <w:rsid w:val="00177EB6"/>
    <w:rsid w:val="00310356"/>
    <w:rsid w:val="00491197"/>
    <w:rsid w:val="004D1991"/>
    <w:rsid w:val="005014FE"/>
    <w:rsid w:val="00584AF4"/>
    <w:rsid w:val="00706783"/>
    <w:rsid w:val="007F3677"/>
    <w:rsid w:val="00861610"/>
    <w:rsid w:val="009B0501"/>
    <w:rsid w:val="009E226F"/>
    <w:rsid w:val="00AE24F7"/>
    <w:rsid w:val="00B808CC"/>
    <w:rsid w:val="00CA58CE"/>
    <w:rsid w:val="00D167D7"/>
    <w:rsid w:val="00F329A8"/>
    <w:rsid w:val="00F6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4900F0-CE78-4613-A8B2-B8F00285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32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9A8"/>
  </w:style>
  <w:style w:type="paragraph" w:styleId="Footer">
    <w:name w:val="footer"/>
    <w:basedOn w:val="Normal"/>
    <w:link w:val="FooterChar"/>
    <w:uiPriority w:val="99"/>
    <w:unhideWhenUsed/>
    <w:rsid w:val="00F32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9A8"/>
  </w:style>
  <w:style w:type="character" w:styleId="Hyperlink">
    <w:name w:val="Hyperlink"/>
    <w:basedOn w:val="DefaultParagraphFont"/>
    <w:uiPriority w:val="99"/>
    <w:semiHidden/>
    <w:unhideWhenUsed/>
    <w:rsid w:val="00706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tes.muscogee.k12.ga.us/aaroncohn/teacher-webpag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ACMS SOcial Studies Fair grading dates</dc:title>
  <dc:creator>Starr Shannon</dc:creator>
  <cp:lastModifiedBy>Starr Shannon</cp:lastModifiedBy>
  <cp:revision>18</cp:revision>
  <dcterms:created xsi:type="dcterms:W3CDTF">2019-06-24T14:40:00Z</dcterms:created>
  <dcterms:modified xsi:type="dcterms:W3CDTF">2019-08-05T18:48:00Z</dcterms:modified>
</cp:coreProperties>
</file>