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C9" w:rsidRPr="004A7A74" w:rsidRDefault="007D08C9" w:rsidP="007D08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6</w:t>
      </w:r>
      <w:r w:rsidRPr="004A7A7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A7A74">
        <w:rPr>
          <w:rFonts w:ascii="Times New Roman" w:hAnsi="Times New Roman" w:cs="Times New Roman"/>
          <w:b/>
          <w:sz w:val="28"/>
          <w:szCs w:val="28"/>
        </w:rPr>
        <w:t xml:space="preserve"> Grade </w:t>
      </w:r>
    </w:p>
    <w:p w:rsidR="00B73315" w:rsidRPr="004A7A74" w:rsidRDefault="00B73315" w:rsidP="007D08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Study Guide</w:t>
      </w:r>
    </w:p>
    <w:p w:rsidR="00B73315" w:rsidRPr="004A7A74" w:rsidRDefault="00B73315" w:rsidP="007D08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15" w:rsidRPr="004A7A74" w:rsidRDefault="00DD3F45" w:rsidP="00DD3F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73315" w:rsidRPr="004A7A74">
        <w:rPr>
          <w:rFonts w:ascii="Times New Roman" w:hAnsi="Times New Roman" w:cs="Times New Roman"/>
          <w:b/>
          <w:sz w:val="28"/>
          <w:szCs w:val="28"/>
        </w:rPr>
        <w:t xml:space="preserve"> What are descriptive words?</w:t>
      </w:r>
    </w:p>
    <w:p w:rsidR="00B73315" w:rsidRPr="004A7A74" w:rsidRDefault="003F2458" w:rsidP="00B7331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Words used to describe.  These </w:t>
      </w:r>
      <w:r w:rsidR="001473F2" w:rsidRPr="004A7A74">
        <w:rPr>
          <w:rFonts w:ascii="Times New Roman" w:hAnsi="Times New Roman" w:cs="Times New Roman"/>
          <w:sz w:val="28"/>
          <w:szCs w:val="28"/>
        </w:rPr>
        <w:t>are words that appeal to the 5 senses.</w:t>
      </w:r>
    </w:p>
    <w:p w:rsidR="00176FEA" w:rsidRPr="004A7A74" w:rsidRDefault="00176FEA" w:rsidP="00B7331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73315" w:rsidRPr="004A7A74" w:rsidRDefault="00DD3F45" w:rsidP="00DD3F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3315" w:rsidRPr="004A7A74">
        <w:rPr>
          <w:rFonts w:ascii="Times New Roman" w:hAnsi="Times New Roman" w:cs="Times New Roman"/>
          <w:b/>
          <w:sz w:val="28"/>
          <w:szCs w:val="28"/>
        </w:rPr>
        <w:t xml:space="preserve"> What are transitional words and phrases?</w:t>
      </w:r>
    </w:p>
    <w:p w:rsidR="00B73315" w:rsidRPr="004A7A74" w:rsidRDefault="001473F2" w:rsidP="00B7331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Transitions are phrases or words used to connect one idea to the next.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  <w:sectPr w:rsidR="001473F2" w:rsidRPr="004A7A74" w:rsidSect="00DD3F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Therefore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However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Moreover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Lastly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Next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Also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Furthermore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In addition to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Similarly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Likewise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Accordingly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Hence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Consequently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As a result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Thereby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Otherwise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Subsequently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Thus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So then</w:t>
      </w:r>
    </w:p>
    <w:p w:rsidR="001473F2" w:rsidRPr="004A7A74" w:rsidRDefault="001473F2" w:rsidP="001473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Wherefore</w:t>
      </w:r>
    </w:p>
    <w:p w:rsidR="001473F2" w:rsidRPr="004A7A74" w:rsidRDefault="001473F2" w:rsidP="00DD3F4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  <w:sectPr w:rsidR="001473F2" w:rsidRPr="004A7A74" w:rsidSect="001473F2">
          <w:type w:val="continuous"/>
          <w:pgSz w:w="12240" w:h="15840"/>
          <w:pgMar w:top="360" w:right="1440" w:bottom="270" w:left="1440" w:header="720" w:footer="720" w:gutter="0"/>
          <w:cols w:num="3" w:space="720"/>
          <w:docGrid w:linePitch="360"/>
        </w:sectPr>
      </w:pPr>
      <w:r w:rsidRPr="004A7A74">
        <w:rPr>
          <w:rFonts w:ascii="Times New Roman" w:hAnsi="Times New Roman" w:cs="Times New Roman"/>
          <w:sz w:val="28"/>
          <w:szCs w:val="28"/>
        </w:rPr>
        <w:t>Obviously</w:t>
      </w:r>
    </w:p>
    <w:p w:rsidR="00B73315" w:rsidRPr="004A7A74" w:rsidRDefault="00DD3F45" w:rsidP="00DD3F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7998" w:rsidRPr="004A7A74">
        <w:rPr>
          <w:rFonts w:ascii="Times New Roman" w:hAnsi="Times New Roman" w:cs="Times New Roman"/>
          <w:b/>
          <w:sz w:val="28"/>
          <w:szCs w:val="28"/>
        </w:rPr>
        <w:t xml:space="preserve">What </w:t>
      </w:r>
      <w:r w:rsidRPr="004A7A74">
        <w:rPr>
          <w:rFonts w:ascii="Times New Roman" w:hAnsi="Times New Roman" w:cs="Times New Roman"/>
          <w:b/>
          <w:sz w:val="28"/>
          <w:szCs w:val="28"/>
        </w:rPr>
        <w:t>are the parts of a</w:t>
      </w:r>
      <w:r w:rsidR="00267998" w:rsidRPr="004A7A74">
        <w:rPr>
          <w:rFonts w:ascii="Times New Roman" w:hAnsi="Times New Roman" w:cs="Times New Roman"/>
          <w:b/>
          <w:sz w:val="28"/>
          <w:szCs w:val="28"/>
        </w:rPr>
        <w:t xml:space="preserve"> plot structure?</w:t>
      </w:r>
    </w:p>
    <w:p w:rsidR="00267998" w:rsidRPr="004A7A74" w:rsidRDefault="00267998" w:rsidP="0026799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Exposition</w:t>
      </w:r>
      <w:r w:rsidRPr="004A7A74">
        <w:rPr>
          <w:rFonts w:ascii="Times New Roman" w:hAnsi="Times New Roman" w:cs="Times New Roman"/>
          <w:sz w:val="28"/>
          <w:szCs w:val="28"/>
        </w:rPr>
        <w:t>- the part of the story, usually near the beginning, in which the characters are introduced, the background is explained, and the setting is described.</w:t>
      </w:r>
    </w:p>
    <w:p w:rsidR="00267998" w:rsidRPr="004A7A74" w:rsidRDefault="00267998" w:rsidP="0026799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Rising Action</w:t>
      </w:r>
      <w:r w:rsidRPr="004A7A74">
        <w:rPr>
          <w:rFonts w:ascii="Times New Roman" w:hAnsi="Times New Roman" w:cs="Times New Roman"/>
          <w:sz w:val="28"/>
          <w:szCs w:val="28"/>
        </w:rPr>
        <w:t xml:space="preserve"> – The central part of the story during which various problems arise after a conflict is introduced</w:t>
      </w:r>
    </w:p>
    <w:p w:rsidR="00267998" w:rsidRPr="004A7A74" w:rsidRDefault="00267998" w:rsidP="0026799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Climax/Turning Point</w:t>
      </w:r>
      <w:r w:rsidRPr="004A7A74">
        <w:rPr>
          <w:rFonts w:ascii="Times New Roman" w:hAnsi="Times New Roman" w:cs="Times New Roman"/>
          <w:sz w:val="28"/>
          <w:szCs w:val="28"/>
        </w:rPr>
        <w:t>-</w:t>
      </w:r>
      <w:r w:rsidRPr="004A7A74">
        <w:rPr>
          <w:sz w:val="28"/>
          <w:szCs w:val="28"/>
        </w:rPr>
        <w:t xml:space="preserve"> </w:t>
      </w:r>
      <w:r w:rsidRPr="004A7A74">
        <w:rPr>
          <w:rFonts w:ascii="Times New Roman" w:hAnsi="Times New Roman" w:cs="Times New Roman"/>
          <w:sz w:val="28"/>
          <w:szCs w:val="28"/>
        </w:rPr>
        <w:t>the highest point of action in a story, often the turning point.</w:t>
      </w:r>
    </w:p>
    <w:p w:rsidR="00267998" w:rsidRPr="004A7A74" w:rsidRDefault="00267998" w:rsidP="0026799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Falling Action</w:t>
      </w:r>
      <w:r w:rsidRPr="004A7A74">
        <w:rPr>
          <w:rFonts w:ascii="Times New Roman" w:hAnsi="Times New Roman" w:cs="Times New Roman"/>
          <w:sz w:val="28"/>
          <w:szCs w:val="28"/>
        </w:rPr>
        <w:t xml:space="preserve"> –</w:t>
      </w:r>
      <w:r w:rsidRPr="004A7A74">
        <w:rPr>
          <w:sz w:val="28"/>
          <w:szCs w:val="28"/>
        </w:rPr>
        <w:t xml:space="preserve"> </w:t>
      </w:r>
      <w:r w:rsidRPr="004A7A74">
        <w:rPr>
          <w:rFonts w:ascii="Times New Roman" w:hAnsi="Times New Roman" w:cs="Times New Roman"/>
          <w:sz w:val="28"/>
          <w:szCs w:val="28"/>
        </w:rPr>
        <w:t>The action and dialogue following the climax that lead the reader into the story’s end</w:t>
      </w:r>
    </w:p>
    <w:p w:rsidR="00267998" w:rsidRPr="004A7A74" w:rsidRDefault="00267998" w:rsidP="0026799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Resolution</w:t>
      </w:r>
      <w:r w:rsidRPr="004A7A74">
        <w:rPr>
          <w:rFonts w:ascii="Times New Roman" w:hAnsi="Times New Roman" w:cs="Times New Roman"/>
          <w:sz w:val="28"/>
          <w:szCs w:val="28"/>
        </w:rPr>
        <w:t xml:space="preserve"> - the solution to the problem of a story.  </w:t>
      </w:r>
    </w:p>
    <w:p w:rsidR="00B73315" w:rsidRPr="004A7A74" w:rsidRDefault="00B73315" w:rsidP="00B7331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76FEA" w:rsidRPr="004A7A74" w:rsidRDefault="00DD3F45" w:rsidP="00DD3F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73315" w:rsidRPr="004A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98" w:rsidRPr="004A7A74">
        <w:rPr>
          <w:rFonts w:ascii="Times New Roman" w:hAnsi="Times New Roman" w:cs="Times New Roman"/>
          <w:b/>
          <w:sz w:val="28"/>
          <w:szCs w:val="28"/>
        </w:rPr>
        <w:t>What is central idea?</w:t>
      </w:r>
      <w:r w:rsidR="00267998" w:rsidRPr="004A7A74">
        <w:rPr>
          <w:rFonts w:ascii="Times New Roman" w:hAnsi="Times New Roman" w:cs="Times New Roman"/>
          <w:sz w:val="28"/>
          <w:szCs w:val="28"/>
        </w:rPr>
        <w:t xml:space="preserve">  Central idea is the same as main idea.  It tells what the selection is mainly about.</w:t>
      </w:r>
    </w:p>
    <w:p w:rsidR="00176FEA" w:rsidRPr="004A7A74" w:rsidRDefault="00176FEA" w:rsidP="00176F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3315" w:rsidRPr="004A7A74" w:rsidRDefault="00DD3F45" w:rsidP="00DD3F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73315" w:rsidRPr="004A7A74">
        <w:rPr>
          <w:rFonts w:ascii="Times New Roman" w:hAnsi="Times New Roman" w:cs="Times New Roman"/>
          <w:b/>
          <w:sz w:val="28"/>
          <w:szCs w:val="28"/>
        </w:rPr>
        <w:t xml:space="preserve"> What is theme?</w:t>
      </w:r>
      <w:r w:rsidR="00267998" w:rsidRPr="004A7A74">
        <w:rPr>
          <w:rFonts w:ascii="Times New Roman" w:hAnsi="Times New Roman" w:cs="Times New Roman"/>
          <w:sz w:val="28"/>
          <w:szCs w:val="28"/>
        </w:rPr>
        <w:t xml:space="preserve">  Theme is a central message, idea, or concern that expressed in a literary work.</w:t>
      </w:r>
    </w:p>
    <w:p w:rsidR="00176FEA" w:rsidRPr="004A7A74" w:rsidRDefault="00176FEA" w:rsidP="00176F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3315" w:rsidRPr="004A7A74" w:rsidRDefault="00DD3F45" w:rsidP="00DD3F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73315" w:rsidRPr="004A7A74">
        <w:rPr>
          <w:rFonts w:ascii="Times New Roman" w:hAnsi="Times New Roman" w:cs="Times New Roman"/>
          <w:b/>
          <w:sz w:val="28"/>
          <w:szCs w:val="28"/>
        </w:rPr>
        <w:t xml:space="preserve"> What is claim?</w:t>
      </w:r>
      <w:r w:rsidR="00267998" w:rsidRPr="004A7A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998" w:rsidRPr="004A7A74">
        <w:rPr>
          <w:rFonts w:ascii="Times New Roman" w:hAnsi="Times New Roman" w:cs="Times New Roman"/>
          <w:sz w:val="28"/>
          <w:szCs w:val="28"/>
        </w:rPr>
        <w:t xml:space="preserve">Claim is an idea that the speaker </w:t>
      </w:r>
      <w:r w:rsidRPr="004A7A74">
        <w:rPr>
          <w:rFonts w:ascii="Times New Roman" w:hAnsi="Times New Roman" w:cs="Times New Roman"/>
          <w:sz w:val="28"/>
          <w:szCs w:val="28"/>
        </w:rPr>
        <w:t>states to be true.</w:t>
      </w:r>
    </w:p>
    <w:p w:rsidR="00176FEA" w:rsidRPr="004A7A74" w:rsidRDefault="00176FEA" w:rsidP="00176F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6FEA" w:rsidRPr="004A7A74" w:rsidRDefault="00176FEA" w:rsidP="00176F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3315" w:rsidRPr="004A7A74" w:rsidRDefault="00DD3F45" w:rsidP="00DD3F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7.</w:t>
      </w:r>
      <w:r w:rsidRPr="004A7A74">
        <w:rPr>
          <w:rFonts w:ascii="Times New Roman" w:hAnsi="Times New Roman" w:cs="Times New Roman"/>
          <w:sz w:val="28"/>
          <w:szCs w:val="28"/>
        </w:rPr>
        <w:t xml:space="preserve"> </w:t>
      </w:r>
      <w:r w:rsidR="00B73315" w:rsidRPr="004A7A74">
        <w:rPr>
          <w:rFonts w:ascii="Times New Roman" w:hAnsi="Times New Roman" w:cs="Times New Roman"/>
          <w:sz w:val="28"/>
          <w:szCs w:val="28"/>
        </w:rPr>
        <w:t xml:space="preserve">  </w:t>
      </w:r>
      <w:r w:rsidRPr="004A7A74">
        <w:rPr>
          <w:rFonts w:ascii="Times New Roman" w:hAnsi="Times New Roman" w:cs="Times New Roman"/>
          <w:b/>
          <w:sz w:val="28"/>
          <w:szCs w:val="28"/>
        </w:rPr>
        <w:t>Pronoun Case</w:t>
      </w:r>
      <w:r w:rsidR="00007436">
        <w:rPr>
          <w:rFonts w:ascii="Times New Roman" w:hAnsi="Times New Roman" w:cs="Times New Roman"/>
          <w:b/>
          <w:sz w:val="28"/>
          <w:szCs w:val="28"/>
        </w:rPr>
        <w:t>: Subjective, Objective, and Possessive Pronouns</w:t>
      </w:r>
      <w:bookmarkStart w:id="0" w:name="_GoBack"/>
      <w:bookmarkEnd w:id="0"/>
    </w:p>
    <w:p w:rsidR="00DD3F45" w:rsidRPr="004A7A74" w:rsidRDefault="00DD3F45" w:rsidP="00DD3F45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Subjective Pronouns</w:t>
      </w:r>
    </w:p>
    <w:p w:rsidR="00DD3F45" w:rsidRPr="004A7A74" w:rsidRDefault="00DD3F45" w:rsidP="00DD3F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A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subjective pronoun</w:t>
      </w:r>
      <w:r w:rsidRPr="004A7A74">
        <w:rPr>
          <w:rFonts w:ascii="Times New Roman" w:hAnsi="Times New Roman" w:cs="Times New Roman"/>
          <w:sz w:val="28"/>
          <w:szCs w:val="28"/>
        </w:rPr>
        <w:t xml:space="preserve"> acts as the subject of a sentence—it performs the action of the verb. The subjective pronouns are he, I, it, she, they, we, and you.</w:t>
      </w:r>
    </w:p>
    <w:p w:rsidR="00DD3F45" w:rsidRPr="004A7A74" w:rsidRDefault="00DD3F45" w:rsidP="00DD3F45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He</w:t>
      </w:r>
      <w:r w:rsidRPr="004A7A74">
        <w:rPr>
          <w:rFonts w:ascii="Times New Roman" w:hAnsi="Times New Roman" w:cs="Times New Roman"/>
          <w:sz w:val="28"/>
          <w:szCs w:val="28"/>
        </w:rPr>
        <w:t xml:space="preserve"> spends ages looking out the window.</w:t>
      </w:r>
    </w:p>
    <w:p w:rsidR="00DD3F45" w:rsidRPr="004A7A74" w:rsidRDefault="00DD3F45" w:rsidP="00DD3F45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After lunch,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she</w:t>
      </w:r>
      <w:r w:rsidRPr="004A7A74">
        <w:rPr>
          <w:rFonts w:ascii="Times New Roman" w:hAnsi="Times New Roman" w:cs="Times New Roman"/>
          <w:sz w:val="28"/>
          <w:szCs w:val="28"/>
        </w:rPr>
        <w:t xml:space="preserve"> and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4A7A74">
        <w:rPr>
          <w:rFonts w:ascii="Times New Roman" w:hAnsi="Times New Roman" w:cs="Times New Roman"/>
          <w:sz w:val="28"/>
          <w:szCs w:val="28"/>
        </w:rPr>
        <w:t xml:space="preserve"> went to the planetarium.</w:t>
      </w:r>
    </w:p>
    <w:p w:rsidR="00DD3F45" w:rsidRDefault="00DD3F45" w:rsidP="00DD3F45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74" w:rsidRDefault="004A7A74" w:rsidP="00DD3F45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74" w:rsidRPr="004A7A74" w:rsidRDefault="004A7A74" w:rsidP="00DD3F45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45" w:rsidRPr="004A7A74" w:rsidRDefault="00DD3F45" w:rsidP="00DD3F45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lastRenderedPageBreak/>
        <w:t>Objective Pronouns</w:t>
      </w:r>
    </w:p>
    <w:p w:rsidR="00DD3F45" w:rsidRPr="004A7A74" w:rsidRDefault="00DD3F45" w:rsidP="00DD3F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An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objective pronoun</w:t>
      </w:r>
      <w:r w:rsidRPr="004A7A74">
        <w:rPr>
          <w:rFonts w:ascii="Times New Roman" w:hAnsi="Times New Roman" w:cs="Times New Roman"/>
          <w:sz w:val="28"/>
          <w:szCs w:val="28"/>
        </w:rPr>
        <w:t xml:space="preserve"> acts as the object of a sentence—it receives the action of the verb. The objective pronouns are her, him, it, me, them, us, and you.</w:t>
      </w:r>
    </w:p>
    <w:p w:rsidR="00DD3F45" w:rsidRPr="004A7A74" w:rsidRDefault="00DD3F45" w:rsidP="00DD3F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Cousin Eldred gave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me</w:t>
      </w:r>
      <w:r w:rsidRPr="004A7A74">
        <w:rPr>
          <w:rFonts w:ascii="Times New Roman" w:hAnsi="Times New Roman" w:cs="Times New Roman"/>
          <w:sz w:val="28"/>
          <w:szCs w:val="28"/>
        </w:rPr>
        <w:t xml:space="preserve"> a trombone.</w:t>
      </w:r>
    </w:p>
    <w:p w:rsidR="00176FEA" w:rsidRPr="004A7A74" w:rsidRDefault="00DD3F45" w:rsidP="00DD3F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Take a picture of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him</w:t>
      </w:r>
      <w:r w:rsidRPr="004A7A74">
        <w:rPr>
          <w:rFonts w:ascii="Times New Roman" w:hAnsi="Times New Roman" w:cs="Times New Roman"/>
          <w:sz w:val="28"/>
          <w:szCs w:val="28"/>
        </w:rPr>
        <w:t>, not us!</w:t>
      </w:r>
    </w:p>
    <w:p w:rsidR="00DD3F45" w:rsidRPr="004A7A74" w:rsidRDefault="00DD3F45" w:rsidP="00DD3F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D3F45" w:rsidRPr="004A7A74" w:rsidRDefault="00DD3F45" w:rsidP="00DD3F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>Possessive Pronouns</w:t>
      </w:r>
    </w:p>
    <w:p w:rsidR="00DD3F45" w:rsidRPr="004A7A74" w:rsidRDefault="00DD3F45" w:rsidP="00DD3F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A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possessive pronoun</w:t>
      </w:r>
      <w:r w:rsidRPr="004A7A74">
        <w:rPr>
          <w:rFonts w:ascii="Times New Roman" w:hAnsi="Times New Roman" w:cs="Times New Roman"/>
          <w:sz w:val="28"/>
          <w:szCs w:val="28"/>
        </w:rPr>
        <w:t xml:space="preserve"> tells you who owns something. The possessive pronouns are hers, his, its, mine, ours, theirs, and yours.</w:t>
      </w:r>
    </w:p>
    <w:p w:rsidR="00DD3F45" w:rsidRPr="004A7A74" w:rsidRDefault="00DD3F45" w:rsidP="00DD3F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The red basket is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mine</w:t>
      </w:r>
      <w:r w:rsidRPr="004A7A74">
        <w:rPr>
          <w:rFonts w:ascii="Times New Roman" w:hAnsi="Times New Roman" w:cs="Times New Roman"/>
          <w:sz w:val="28"/>
          <w:szCs w:val="28"/>
        </w:rPr>
        <w:t>.</w:t>
      </w:r>
    </w:p>
    <w:p w:rsidR="00DD3F45" w:rsidRPr="004A7A74" w:rsidRDefault="00DD3F45" w:rsidP="00DD3F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Yours</w:t>
      </w:r>
      <w:r w:rsidRPr="004A7A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7A74">
        <w:rPr>
          <w:rFonts w:ascii="Times New Roman" w:hAnsi="Times New Roman" w:cs="Times New Roman"/>
          <w:sz w:val="28"/>
          <w:szCs w:val="28"/>
        </w:rPr>
        <w:t>is on the coffee table.</w:t>
      </w:r>
    </w:p>
    <w:p w:rsidR="00DD3F45" w:rsidRPr="004A7A74" w:rsidRDefault="00DD3F45" w:rsidP="00DD3F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6FEA" w:rsidRPr="004A7A74" w:rsidRDefault="00176FEA" w:rsidP="00176F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6FEA" w:rsidRPr="004A7A74" w:rsidRDefault="00176FEA" w:rsidP="00176F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3315" w:rsidRPr="004A7A74" w:rsidRDefault="00542001" w:rsidP="005420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B73315" w:rsidRPr="004A7A74">
        <w:rPr>
          <w:rFonts w:ascii="Times New Roman" w:hAnsi="Times New Roman" w:cs="Times New Roman"/>
          <w:b/>
          <w:sz w:val="28"/>
          <w:szCs w:val="28"/>
        </w:rPr>
        <w:t xml:space="preserve"> Reflexive &amp; Intensive Pronouns</w:t>
      </w:r>
    </w:p>
    <w:p w:rsidR="00542001" w:rsidRPr="004A7A74" w:rsidRDefault="00542001" w:rsidP="005420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Reflexive and intensive pronouns</w:t>
      </w:r>
      <w:r w:rsidRPr="004A7A74">
        <w:rPr>
          <w:rFonts w:ascii="Times New Roman" w:hAnsi="Times New Roman" w:cs="Times New Roman"/>
          <w:sz w:val="28"/>
          <w:szCs w:val="28"/>
        </w:rPr>
        <w:t xml:space="preserve"> are the words myself, yourself, himself, herself, itself, ourselves, yourselves, </w:t>
      </w:r>
      <w:r w:rsidR="00324ED3" w:rsidRPr="004A7A74">
        <w:rPr>
          <w:rFonts w:ascii="Times New Roman" w:hAnsi="Times New Roman" w:cs="Times New Roman"/>
          <w:sz w:val="28"/>
          <w:szCs w:val="28"/>
        </w:rPr>
        <w:t>and themselves</w:t>
      </w:r>
      <w:r w:rsidRPr="004A7A74">
        <w:rPr>
          <w:rFonts w:ascii="Times New Roman" w:hAnsi="Times New Roman" w:cs="Times New Roman"/>
          <w:sz w:val="28"/>
          <w:szCs w:val="28"/>
        </w:rPr>
        <w:t>.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Reflexive pronouns</w:t>
      </w:r>
      <w:r w:rsidRPr="004A7A74">
        <w:rPr>
          <w:rFonts w:ascii="Times New Roman" w:hAnsi="Times New Roman" w:cs="Times New Roman"/>
          <w:sz w:val="28"/>
          <w:szCs w:val="28"/>
        </w:rPr>
        <w:t xml:space="preserve"> refer back to the subject of a sentence: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I gave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myself</w:t>
      </w:r>
      <w:r w:rsidRPr="004A7A74">
        <w:rPr>
          <w:rFonts w:ascii="Times New Roman" w:hAnsi="Times New Roman" w:cs="Times New Roman"/>
          <w:sz w:val="28"/>
          <w:szCs w:val="28"/>
        </w:rPr>
        <w:t xml:space="preserve"> plenty of time to get to work.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You should let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yourself</w:t>
      </w:r>
      <w:r w:rsidRPr="004A7A74">
        <w:rPr>
          <w:rFonts w:ascii="Times New Roman" w:hAnsi="Times New Roman" w:cs="Times New Roman"/>
          <w:sz w:val="28"/>
          <w:szCs w:val="28"/>
        </w:rPr>
        <w:t xml:space="preserve"> into the house.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Jim bought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himself</w:t>
      </w:r>
      <w:r w:rsidRPr="004A7A74">
        <w:rPr>
          <w:rFonts w:ascii="Times New Roman" w:hAnsi="Times New Roman" w:cs="Times New Roman"/>
          <w:sz w:val="28"/>
          <w:szCs w:val="28"/>
        </w:rPr>
        <w:t xml:space="preserve"> a shirt.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Intensive pronouns</w:t>
      </w:r>
      <w:r w:rsidRPr="004A7A74">
        <w:rPr>
          <w:rFonts w:ascii="Times New Roman" w:hAnsi="Times New Roman" w:cs="Times New Roman"/>
          <w:sz w:val="28"/>
          <w:szCs w:val="28"/>
        </w:rPr>
        <w:t xml:space="preserve"> are the same words used to </w:t>
      </w:r>
      <w:r w:rsidR="00324ED3" w:rsidRPr="004A7A74">
        <w:rPr>
          <w:rFonts w:ascii="Times New Roman" w:hAnsi="Times New Roman" w:cs="Times New Roman"/>
          <w:sz w:val="28"/>
          <w:szCs w:val="28"/>
        </w:rPr>
        <w:t>emphasize</w:t>
      </w:r>
      <w:r w:rsidRPr="004A7A74">
        <w:rPr>
          <w:rFonts w:ascii="Times New Roman" w:hAnsi="Times New Roman" w:cs="Times New Roman"/>
          <w:sz w:val="28"/>
          <w:szCs w:val="28"/>
        </w:rPr>
        <w:t xml:space="preserve"> the subject of the sentence. Intensive pronouns usually appear right near the subject of the sentence.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I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myself</w:t>
      </w:r>
      <w:r w:rsidRPr="004A7A74">
        <w:rPr>
          <w:rFonts w:ascii="Times New Roman" w:hAnsi="Times New Roman" w:cs="Times New Roman"/>
          <w:sz w:val="28"/>
          <w:szCs w:val="28"/>
        </w:rPr>
        <w:t xml:space="preserve"> am sick of the heat.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You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yourself</w:t>
      </w:r>
      <w:r w:rsidRPr="004A7A74">
        <w:rPr>
          <w:rFonts w:ascii="Times New Roman" w:hAnsi="Times New Roman" w:cs="Times New Roman"/>
          <w:sz w:val="28"/>
          <w:szCs w:val="28"/>
        </w:rPr>
        <w:t xml:space="preserve"> are responsible for this mess!</w:t>
      </w: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DE8" w:rsidRPr="004A7A74" w:rsidRDefault="007D2DE8" w:rsidP="007D2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The president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himself</w:t>
      </w:r>
      <w:r w:rsidRPr="004A7A74">
        <w:rPr>
          <w:rFonts w:ascii="Times New Roman" w:hAnsi="Times New Roman" w:cs="Times New Roman"/>
          <w:sz w:val="28"/>
          <w:szCs w:val="28"/>
        </w:rPr>
        <w:t xml:space="preserve"> appeared at the rally.</w:t>
      </w:r>
    </w:p>
    <w:p w:rsidR="001473F2" w:rsidRPr="004A7A74" w:rsidRDefault="001473F2" w:rsidP="001473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73F2" w:rsidRPr="004A7A74" w:rsidRDefault="001473F2" w:rsidP="001473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7998" w:rsidRPr="004A7A74" w:rsidRDefault="004A7A74" w:rsidP="004A7A7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7A7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473F2" w:rsidRPr="004A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98" w:rsidRPr="004A7A74">
        <w:rPr>
          <w:rFonts w:ascii="Times New Roman" w:hAnsi="Times New Roman" w:cs="Times New Roman"/>
          <w:b/>
          <w:sz w:val="28"/>
          <w:szCs w:val="28"/>
        </w:rPr>
        <w:t>Pronoun Agreement</w:t>
      </w:r>
    </w:p>
    <w:p w:rsidR="004A7A74" w:rsidRPr="004A7A74" w:rsidRDefault="004A7A74" w:rsidP="004A7A7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The pronoun must agree in number with its antecedent.  </w:t>
      </w:r>
    </w:p>
    <w:p w:rsidR="004A7A74" w:rsidRPr="004A7A74" w:rsidRDefault="004A7A74" w:rsidP="004A7A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7A74" w:rsidRPr="004A7A74" w:rsidRDefault="004A7A74" w:rsidP="004A7A7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The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boy</w:t>
      </w:r>
      <w:r w:rsidRPr="004A7A74">
        <w:rPr>
          <w:rFonts w:ascii="Times New Roman" w:hAnsi="Times New Roman" w:cs="Times New Roman"/>
          <w:sz w:val="28"/>
          <w:szCs w:val="28"/>
        </w:rPr>
        <w:t xml:space="preserve"> scratched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his</w:t>
      </w:r>
      <w:r w:rsidRPr="004A7A74">
        <w:rPr>
          <w:rFonts w:ascii="Times New Roman" w:hAnsi="Times New Roman" w:cs="Times New Roman"/>
          <w:sz w:val="28"/>
          <w:szCs w:val="28"/>
        </w:rPr>
        <w:t xml:space="preserve"> armpit.</w:t>
      </w:r>
    </w:p>
    <w:p w:rsidR="004A7A74" w:rsidRPr="004A7A74" w:rsidRDefault="004A7A74" w:rsidP="004A7A7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C28CB" w:rsidRPr="00D54E72" w:rsidRDefault="004A7A74" w:rsidP="004A7A74">
      <w:pPr>
        <w:pStyle w:val="NoSpacing"/>
        <w:ind w:left="720"/>
        <w:rPr>
          <w:rFonts w:ascii="Times New Roman" w:hAnsi="Times New Roman" w:cs="Times New Roman"/>
        </w:rPr>
      </w:pPr>
      <w:r w:rsidRPr="004A7A74">
        <w:rPr>
          <w:rFonts w:ascii="Times New Roman" w:hAnsi="Times New Roman" w:cs="Times New Roman"/>
          <w:sz w:val="28"/>
          <w:szCs w:val="28"/>
        </w:rPr>
        <w:t xml:space="preserve">The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boys</w:t>
      </w:r>
      <w:r w:rsidRPr="004A7A74">
        <w:rPr>
          <w:rFonts w:ascii="Times New Roman" w:hAnsi="Times New Roman" w:cs="Times New Roman"/>
          <w:sz w:val="28"/>
          <w:szCs w:val="28"/>
        </w:rPr>
        <w:t xml:space="preserve"> scratched </w:t>
      </w:r>
      <w:r w:rsidRPr="004A7A74">
        <w:rPr>
          <w:rFonts w:ascii="Times New Roman" w:hAnsi="Times New Roman" w:cs="Times New Roman"/>
          <w:b/>
          <w:sz w:val="28"/>
          <w:szCs w:val="28"/>
          <w:u w:val="single"/>
        </w:rPr>
        <w:t>their</w:t>
      </w:r>
      <w:r w:rsidRPr="004A7A74">
        <w:rPr>
          <w:rFonts w:ascii="Times New Roman" w:hAnsi="Times New Roman" w:cs="Times New Roman"/>
          <w:sz w:val="28"/>
          <w:szCs w:val="28"/>
        </w:rPr>
        <w:t xml:space="preserve"> armpits.</w:t>
      </w:r>
      <w:r w:rsidR="007D08C9" w:rsidRPr="00D54E72">
        <w:t xml:space="preserve"> </w:t>
      </w:r>
    </w:p>
    <w:sectPr w:rsidR="004C28CB" w:rsidRPr="00D54E72" w:rsidSect="00DD3F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AAF"/>
    <w:multiLevelType w:val="hybridMultilevel"/>
    <w:tmpl w:val="0D68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4104"/>
    <w:multiLevelType w:val="multilevel"/>
    <w:tmpl w:val="D598C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ECE"/>
    <w:multiLevelType w:val="hybridMultilevel"/>
    <w:tmpl w:val="5660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4DD1"/>
    <w:multiLevelType w:val="hybridMultilevel"/>
    <w:tmpl w:val="3B28FC2A"/>
    <w:lvl w:ilvl="0" w:tplc="F46A1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05A3"/>
    <w:multiLevelType w:val="hybridMultilevel"/>
    <w:tmpl w:val="3006ABC8"/>
    <w:lvl w:ilvl="0" w:tplc="94ACFE4A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508"/>
    <w:multiLevelType w:val="hybridMultilevel"/>
    <w:tmpl w:val="0D3C00BA"/>
    <w:lvl w:ilvl="0" w:tplc="3A44CD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E155F83"/>
    <w:multiLevelType w:val="hybridMultilevel"/>
    <w:tmpl w:val="48543D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393CA0"/>
    <w:multiLevelType w:val="hybridMultilevel"/>
    <w:tmpl w:val="D83A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12E1"/>
    <w:multiLevelType w:val="hybridMultilevel"/>
    <w:tmpl w:val="64B2950C"/>
    <w:lvl w:ilvl="0" w:tplc="6D70DCA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61DFC"/>
    <w:multiLevelType w:val="hybridMultilevel"/>
    <w:tmpl w:val="D72EB59A"/>
    <w:lvl w:ilvl="0" w:tplc="1D049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A17E4"/>
    <w:multiLevelType w:val="hybridMultilevel"/>
    <w:tmpl w:val="D598C22C"/>
    <w:lvl w:ilvl="0" w:tplc="95B834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7CB8"/>
    <w:multiLevelType w:val="hybridMultilevel"/>
    <w:tmpl w:val="298E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1C5D"/>
    <w:multiLevelType w:val="hybridMultilevel"/>
    <w:tmpl w:val="E1480202"/>
    <w:lvl w:ilvl="0" w:tplc="4B485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61323"/>
    <w:multiLevelType w:val="hybridMultilevel"/>
    <w:tmpl w:val="DA6C18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301B6"/>
    <w:multiLevelType w:val="hybridMultilevel"/>
    <w:tmpl w:val="67A8F78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44CC9"/>
    <w:multiLevelType w:val="hybridMultilevel"/>
    <w:tmpl w:val="C80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31773"/>
    <w:multiLevelType w:val="hybridMultilevel"/>
    <w:tmpl w:val="BAB2D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4EAD"/>
    <w:multiLevelType w:val="hybridMultilevel"/>
    <w:tmpl w:val="B00641F8"/>
    <w:lvl w:ilvl="0" w:tplc="BDF61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17"/>
  </w:num>
  <w:num w:numId="11">
    <w:abstractNumId w:val="12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B"/>
    <w:rsid w:val="00007436"/>
    <w:rsid w:val="000651EC"/>
    <w:rsid w:val="001473F2"/>
    <w:rsid w:val="00176FEA"/>
    <w:rsid w:val="00177E9A"/>
    <w:rsid w:val="00267998"/>
    <w:rsid w:val="002809DB"/>
    <w:rsid w:val="002D76A6"/>
    <w:rsid w:val="00324ED3"/>
    <w:rsid w:val="003C0882"/>
    <w:rsid w:val="003F2458"/>
    <w:rsid w:val="004A1193"/>
    <w:rsid w:val="004A7A74"/>
    <w:rsid w:val="004B17C2"/>
    <w:rsid w:val="004C249E"/>
    <w:rsid w:val="004C28CB"/>
    <w:rsid w:val="00542001"/>
    <w:rsid w:val="00743D51"/>
    <w:rsid w:val="00782A86"/>
    <w:rsid w:val="007D08C9"/>
    <w:rsid w:val="007D2DE8"/>
    <w:rsid w:val="008B5912"/>
    <w:rsid w:val="00930B20"/>
    <w:rsid w:val="00962830"/>
    <w:rsid w:val="00A56DFC"/>
    <w:rsid w:val="00AF76EF"/>
    <w:rsid w:val="00B73315"/>
    <w:rsid w:val="00CF05F6"/>
    <w:rsid w:val="00D54E72"/>
    <w:rsid w:val="00DD3F45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B679"/>
  <w15:docId w15:val="{7494B4CA-C51C-415E-A294-D0940358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DFC"/>
  </w:style>
  <w:style w:type="character" w:customStyle="1" w:styleId="bold">
    <w:name w:val="bold"/>
    <w:basedOn w:val="DefaultParagraphFont"/>
    <w:rsid w:val="00A56DFC"/>
  </w:style>
  <w:style w:type="paragraph" w:styleId="ListParagraph">
    <w:name w:val="List Paragraph"/>
    <w:basedOn w:val="Normal"/>
    <w:uiPriority w:val="34"/>
    <w:qFormat/>
    <w:rsid w:val="004C249E"/>
    <w:pPr>
      <w:ind w:left="720"/>
      <w:contextualSpacing/>
    </w:pPr>
  </w:style>
  <w:style w:type="paragraph" w:styleId="NoSpacing">
    <w:name w:val="No Spacing"/>
    <w:uiPriority w:val="1"/>
    <w:qFormat/>
    <w:rsid w:val="004C249E"/>
    <w:pPr>
      <w:spacing w:after="0" w:line="240" w:lineRule="auto"/>
    </w:pPr>
  </w:style>
  <w:style w:type="paragraph" w:customStyle="1" w:styleId="Default">
    <w:name w:val="Default"/>
    <w:rsid w:val="007D0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"/>
    <w:rsid w:val="00D5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4E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1DB1-1FDA-4B80-9171-EFDB4292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Fuerte Stephanie A</dc:creator>
  <cp:lastModifiedBy>Williams-lynn Takesha L</cp:lastModifiedBy>
  <cp:revision>2</cp:revision>
  <cp:lastPrinted>2016-08-07T02:22:00Z</cp:lastPrinted>
  <dcterms:created xsi:type="dcterms:W3CDTF">2016-10-14T15:45:00Z</dcterms:created>
  <dcterms:modified xsi:type="dcterms:W3CDTF">2016-10-14T15:45:00Z</dcterms:modified>
</cp:coreProperties>
</file>