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C402F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Jan. 8</w:t>
            </w:r>
            <w:r w:rsidR="00C402F2" w:rsidRPr="00C402F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C402F2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023CF1">
              <w:rPr>
                <w:rFonts w:ascii="Garamond" w:hAnsi="Garamond"/>
                <w:sz w:val="32"/>
                <w:szCs w:val="32"/>
              </w:rPr>
              <w:t>.</w:t>
            </w:r>
            <w:r w:rsidR="00677E5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402F2">
              <w:rPr>
                <w:rFonts w:ascii="Garamond" w:hAnsi="Garamond"/>
                <w:sz w:val="32"/>
                <w:szCs w:val="32"/>
              </w:rPr>
              <w:t>Greek &amp; Latin Roots Prefixes &amp; Suffixes</w:t>
            </w:r>
          </w:p>
          <w:p w:rsidR="0050001D" w:rsidRPr="00033B75" w:rsidRDefault="00C402F2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677E5F">
              <w:rPr>
                <w:rFonts w:ascii="Garamond" w:hAnsi="Garamond"/>
                <w:sz w:val="32"/>
                <w:szCs w:val="32"/>
              </w:rPr>
              <w:t>New Year Resolution Lesson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C93AC8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flash cards &amp; sentences for Greek &amp; Latin List #1./Study</w:t>
            </w:r>
          </w:p>
          <w:p w:rsidR="0050001D" w:rsidRDefault="00C93AC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Default="00AB4713" w:rsidP="00C402F2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C402F2">
              <w:rPr>
                <w:rFonts w:ascii="Garamond" w:hAnsi="Garamond"/>
                <w:sz w:val="32"/>
                <w:szCs w:val="32"/>
              </w:rPr>
              <w:t>Complete New Year Resolution Star</w:t>
            </w:r>
          </w:p>
          <w:p w:rsidR="00C402F2" w:rsidRPr="00033B75" w:rsidRDefault="00C402F2" w:rsidP="00C402F2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USA Test-Prep for make- up work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</w:t>
            </w:r>
            <w:proofErr w:type="spellStart"/>
            <w:r w:rsidR="00C402F2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__copy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C402F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943" w:type="dxa"/>
          </w:tcPr>
          <w:p w:rsidR="004A2971" w:rsidRPr="00033B75" w:rsidRDefault="00AA4C2B" w:rsidP="00C402F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Jan. 9</w:t>
            </w:r>
            <w:r w:rsidR="00C402F2" w:rsidRPr="00C402F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402F2">
              <w:rPr>
                <w:rFonts w:ascii="Garamond" w:hAnsi="Garamond"/>
                <w:sz w:val="32"/>
                <w:szCs w:val="32"/>
              </w:rPr>
              <w:t>share resolution stars</w:t>
            </w:r>
          </w:p>
          <w:p w:rsidR="00AA4C2B" w:rsidRPr="00033B75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pass out &amp; discuss book project menu #3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C402F2">
              <w:rPr>
                <w:rFonts w:ascii="Garamond" w:hAnsi="Garamond"/>
                <w:sz w:val="32"/>
                <w:szCs w:val="32"/>
              </w:rPr>
              <w:t>. flashcards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543DF" w:rsidRDefault="00E8145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C402F2" w:rsidRPr="00033B75" w:rsidRDefault="00C402F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USA Test-</w:t>
            </w:r>
            <w:bookmarkStart w:id="0" w:name="_GoBack"/>
            <w:bookmarkEnd w:id="0"/>
            <w:r>
              <w:rPr>
                <w:rFonts w:ascii="Garamond" w:hAnsi="Garamond"/>
                <w:sz w:val="32"/>
                <w:szCs w:val="32"/>
              </w:rPr>
              <w:t>Prep</w:t>
            </w:r>
          </w:p>
          <w:p w:rsidR="000F3AB1" w:rsidRPr="00033B75" w:rsidRDefault="004543DF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763" w:type="dxa"/>
          </w:tcPr>
          <w:p w:rsidR="004A2971" w:rsidRPr="00845B4F" w:rsidRDefault="00EB63A5" w:rsidP="00C402F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Jan. 10</w:t>
            </w:r>
            <w:r w:rsidR="00C402F2" w:rsidRPr="00C402F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C402F2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C402F2">
              <w:rPr>
                <w:rFonts w:ascii="Garamond" w:hAnsi="Garamond"/>
                <w:sz w:val="32"/>
                <w:szCs w:val="32"/>
              </w:rPr>
              <w:t>pass out and review the handout: Types of Hooks</w:t>
            </w:r>
          </w:p>
          <w:p w:rsidR="00AF2387" w:rsidRPr="00845B4F" w:rsidRDefault="00C402F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Newsweek Article- Practice citing text evidence using a hook, cite, and I statements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C402F2" w:rsidRPr="00845B4F" w:rsidRDefault="00C402F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Citing Text/Hook &amp; using your own voice I-statements/ Practice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910" w:type="dxa"/>
          </w:tcPr>
          <w:p w:rsidR="004A2971" w:rsidRPr="00845B4F" w:rsidRDefault="00EB63A5" w:rsidP="00C402F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Jan. 11</w:t>
            </w:r>
            <w:r w:rsidR="00C402F2" w:rsidRPr="00C402F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402F2" w:rsidRPr="00845B4F" w:rsidRDefault="00C402F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*SCHOOL SPELLING BEE! </w:t>
            </w:r>
            <w:r w:rsidRPr="00C402F2">
              <w:rPr>
                <w:rFonts w:ascii="Garamond" w:hAnsi="Garamond"/>
                <w:sz w:val="32"/>
                <w:szCs w:val="32"/>
              </w:rPr>
              <w:sym w:font="Wingdings" w:char="F04A"/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C402F2">
              <w:rPr>
                <w:rFonts w:ascii="Garamond" w:hAnsi="Garamond"/>
                <w:sz w:val="32"/>
                <w:szCs w:val="32"/>
              </w:rPr>
              <w:t>Continue with citing text evidence with a hook, cite &amp; I statements to make it personal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citing textual evidence practice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citing text evidence practice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2.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4A2971" w:rsidRPr="00845B4F" w:rsidRDefault="00EB63A5" w:rsidP="00C402F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Jan. 12</w:t>
            </w:r>
            <w:r w:rsidR="00C402F2" w:rsidRPr="00C402F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C402F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proofErr w:type="gramStart"/>
            <w:r w:rsidR="00C402F2">
              <w:rPr>
                <w:rFonts w:ascii="Garamond" w:hAnsi="Garamond"/>
                <w:sz w:val="32"/>
                <w:szCs w:val="32"/>
              </w:rPr>
              <w:t>check</w:t>
            </w:r>
            <w:proofErr w:type="gramEnd"/>
            <w:r w:rsidR="00C402F2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C402F2">
              <w:rPr>
                <w:rFonts w:ascii="Garamond" w:hAnsi="Garamond"/>
                <w:sz w:val="32"/>
                <w:szCs w:val="32"/>
              </w:rPr>
              <w:t>greek</w:t>
            </w:r>
            <w:proofErr w:type="spellEnd"/>
            <w:r w:rsidR="00C402F2">
              <w:rPr>
                <w:rFonts w:ascii="Garamond" w:hAnsi="Garamond"/>
                <w:sz w:val="32"/>
                <w:szCs w:val="32"/>
              </w:rPr>
              <w:t xml:space="preserve"> &amp; </w:t>
            </w:r>
            <w:proofErr w:type="spellStart"/>
            <w:r w:rsidR="00C402F2">
              <w:rPr>
                <w:rFonts w:ascii="Garamond" w:hAnsi="Garamond"/>
                <w:sz w:val="32"/>
                <w:szCs w:val="32"/>
              </w:rPr>
              <w:t>latin</w:t>
            </w:r>
            <w:proofErr w:type="spellEnd"/>
            <w:r w:rsidR="00C402F2">
              <w:rPr>
                <w:rFonts w:ascii="Garamond" w:hAnsi="Garamond"/>
                <w:sz w:val="32"/>
                <w:szCs w:val="32"/>
              </w:rPr>
              <w:t xml:space="preserve"> root sentences &amp; flashcards/play match game with a partner to review for Monday’s test on list #1.</w:t>
            </w:r>
          </w:p>
          <w:p w:rsidR="00C402F2" w:rsidRPr="00845B4F" w:rsidRDefault="00C402F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Assin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groups for GMAS Practice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proofErr w:type="gramStart"/>
            <w:r w:rsidR="00C402F2">
              <w:rPr>
                <w:rFonts w:ascii="Garamond" w:hAnsi="Garamond"/>
                <w:sz w:val="32"/>
                <w:szCs w:val="32"/>
              </w:rPr>
              <w:t>study</w:t>
            </w:r>
            <w:proofErr w:type="gramEnd"/>
            <w:r w:rsidR="00C402F2">
              <w:rPr>
                <w:rFonts w:ascii="Garamond" w:hAnsi="Garamond"/>
                <w:sz w:val="32"/>
                <w:szCs w:val="32"/>
              </w:rPr>
              <w:t xml:space="preserve"> for </w:t>
            </w:r>
            <w:proofErr w:type="spellStart"/>
            <w:r w:rsidR="00C402F2">
              <w:rPr>
                <w:rFonts w:ascii="Garamond" w:hAnsi="Garamond"/>
                <w:sz w:val="32"/>
                <w:szCs w:val="32"/>
              </w:rPr>
              <w:t>greek</w:t>
            </w:r>
            <w:proofErr w:type="spellEnd"/>
            <w:r w:rsidR="00C402F2">
              <w:rPr>
                <w:rFonts w:ascii="Garamond" w:hAnsi="Garamond"/>
                <w:sz w:val="32"/>
                <w:szCs w:val="32"/>
              </w:rPr>
              <w:t xml:space="preserve"> &amp; </w:t>
            </w:r>
            <w:proofErr w:type="spellStart"/>
            <w:r w:rsidR="00C402F2">
              <w:rPr>
                <w:rFonts w:ascii="Garamond" w:hAnsi="Garamond"/>
                <w:sz w:val="32"/>
                <w:szCs w:val="32"/>
              </w:rPr>
              <w:t>latin</w:t>
            </w:r>
            <w:proofErr w:type="spellEnd"/>
            <w:r w:rsidR="00C402F2">
              <w:rPr>
                <w:rFonts w:ascii="Garamond" w:hAnsi="Garamond"/>
                <w:sz w:val="32"/>
                <w:szCs w:val="32"/>
              </w:rPr>
              <w:t xml:space="preserve"> root test #1.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3CF1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2E39"/>
    <w:rsid w:val="00207794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77E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02F2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EB5B-1B52-40A8-B605-81F221D0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10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3</cp:revision>
  <cp:lastPrinted>2018-01-06T17:02:00Z</cp:lastPrinted>
  <dcterms:created xsi:type="dcterms:W3CDTF">2018-01-05T20:38:00Z</dcterms:created>
  <dcterms:modified xsi:type="dcterms:W3CDTF">2018-01-06T17:07:00Z</dcterms:modified>
</cp:coreProperties>
</file>