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01" w:rsidRDefault="00170501" w:rsidP="00170501"/>
    <w:p w:rsidR="00170501" w:rsidRDefault="00170501" w:rsidP="00170501"/>
    <w:p w:rsidR="00170501" w:rsidRPr="003E245C" w:rsidRDefault="00170501" w:rsidP="00170501">
      <w:pPr>
        <w:tabs>
          <w:tab w:val="left" w:pos="2187"/>
        </w:tabs>
      </w:pPr>
      <w:r>
        <w:tab/>
      </w:r>
    </w:p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170501" w:rsidRPr="00026DF8" w:rsidTr="00E81E11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170501" w:rsidRPr="00026DF8" w:rsidRDefault="00170501" w:rsidP="00E81E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      January 8 - 12</w:t>
            </w:r>
          </w:p>
        </w:tc>
      </w:tr>
      <w:tr w:rsidR="00170501" w:rsidRPr="00EF3193" w:rsidTr="00E81E11">
        <w:trPr>
          <w:trHeight w:val="500"/>
        </w:trPr>
        <w:tc>
          <w:tcPr>
            <w:tcW w:w="1705" w:type="dxa"/>
            <w:shd w:val="clear" w:color="auto" w:fill="auto"/>
          </w:tcPr>
          <w:p w:rsidR="00170501" w:rsidRPr="00EF3193" w:rsidRDefault="00170501" w:rsidP="00E81E11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70501" w:rsidRPr="00EF3193" w:rsidRDefault="00170501" w:rsidP="00E81E11">
            <w:r>
              <w:t>L2, L4, L5</w:t>
            </w:r>
          </w:p>
          <w:p w:rsidR="00170501" w:rsidRPr="00EF3193" w:rsidRDefault="00170501" w:rsidP="00E81E11">
            <w:pPr>
              <w:jc w:val="center"/>
              <w:rPr>
                <w:b/>
                <w:u w:val="single"/>
              </w:rPr>
            </w:pPr>
          </w:p>
        </w:tc>
      </w:tr>
      <w:tr w:rsidR="00170501" w:rsidRPr="00EF3193" w:rsidTr="00E81E11">
        <w:trPr>
          <w:trHeight w:val="581"/>
        </w:trPr>
        <w:tc>
          <w:tcPr>
            <w:tcW w:w="1705" w:type="dxa"/>
            <w:shd w:val="clear" w:color="auto" w:fill="auto"/>
          </w:tcPr>
          <w:p w:rsidR="00170501" w:rsidRPr="00026DF8" w:rsidRDefault="00170501" w:rsidP="00E81E11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170501" w:rsidRDefault="00170501" w:rsidP="00E81E11">
            <w:r>
              <w:t>I can use an ellipsis to indicate an omission.</w:t>
            </w:r>
          </w:p>
          <w:p w:rsidR="00170501" w:rsidRDefault="00170501" w:rsidP="00E81E11">
            <w:r>
              <w:t>I can distinguish connotations of word with similar denotations.</w:t>
            </w:r>
          </w:p>
          <w:p w:rsidR="00170501" w:rsidRPr="00EF3193" w:rsidRDefault="00170501" w:rsidP="00E81E11"/>
        </w:tc>
      </w:tr>
      <w:tr w:rsidR="00170501" w:rsidRPr="00EF3193" w:rsidTr="00E81E11">
        <w:trPr>
          <w:trHeight w:val="1059"/>
        </w:trPr>
        <w:tc>
          <w:tcPr>
            <w:tcW w:w="1705" w:type="dxa"/>
            <w:shd w:val="clear" w:color="auto" w:fill="auto"/>
          </w:tcPr>
          <w:p w:rsidR="00170501" w:rsidRDefault="00170501" w:rsidP="00E81E11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947D02" w:rsidRPr="00CC3649" w:rsidRDefault="00947D02" w:rsidP="00E81E11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170501" w:rsidRDefault="00170501" w:rsidP="00E81E11">
            <w:r>
              <w:t>What was your best and worst of 2017?  What do you look forward to in 2018?</w:t>
            </w:r>
          </w:p>
          <w:p w:rsidR="00170501" w:rsidRPr="00A64E7E" w:rsidRDefault="00170501" w:rsidP="00E81E11"/>
        </w:tc>
        <w:tc>
          <w:tcPr>
            <w:tcW w:w="1890" w:type="dxa"/>
            <w:shd w:val="clear" w:color="auto" w:fill="auto"/>
          </w:tcPr>
          <w:p w:rsidR="00170501" w:rsidRDefault="00947D02" w:rsidP="00E81E11">
            <w:r>
              <w:t>What is the difference between connotation and denotation</w:t>
            </w:r>
          </w:p>
          <w:p w:rsidR="00170501" w:rsidRPr="00A64E7E" w:rsidRDefault="00170501" w:rsidP="00E81E11"/>
        </w:tc>
        <w:tc>
          <w:tcPr>
            <w:tcW w:w="1966" w:type="dxa"/>
            <w:shd w:val="clear" w:color="auto" w:fill="auto"/>
          </w:tcPr>
          <w:p w:rsidR="00170501" w:rsidRDefault="00170501" w:rsidP="00E81E11">
            <w:r>
              <w:t>Vocabulary Strategy p.368</w:t>
            </w:r>
          </w:p>
          <w:p w:rsidR="00170501" w:rsidRPr="00EF3193" w:rsidRDefault="00170501" w:rsidP="00E81E11">
            <w:r>
              <w:t>#1-3</w:t>
            </w:r>
          </w:p>
        </w:tc>
        <w:tc>
          <w:tcPr>
            <w:tcW w:w="1723" w:type="dxa"/>
            <w:shd w:val="clear" w:color="auto" w:fill="auto"/>
          </w:tcPr>
          <w:p w:rsidR="002B4D43" w:rsidRDefault="002B4D43" w:rsidP="00E81E11">
            <w:r>
              <w:t xml:space="preserve">Language Conventions </w:t>
            </w:r>
          </w:p>
          <w:p w:rsidR="002B4D43" w:rsidRDefault="002B4D43" w:rsidP="00E81E11">
            <w:r>
              <w:t xml:space="preserve">p. 378 </w:t>
            </w:r>
          </w:p>
          <w:p w:rsidR="00170501" w:rsidRPr="00EF3193" w:rsidRDefault="002B4D43" w:rsidP="00E81E11">
            <w:r>
              <w:t>#1-4</w:t>
            </w:r>
          </w:p>
        </w:tc>
        <w:tc>
          <w:tcPr>
            <w:tcW w:w="1729" w:type="dxa"/>
            <w:shd w:val="clear" w:color="auto" w:fill="auto"/>
          </w:tcPr>
          <w:p w:rsidR="00170501" w:rsidRPr="00EF3193" w:rsidRDefault="00170501" w:rsidP="00E81E11">
            <w:r>
              <w:t>Go to Media Center</w:t>
            </w:r>
          </w:p>
        </w:tc>
      </w:tr>
      <w:tr w:rsidR="00170501" w:rsidRPr="00EF3193" w:rsidTr="00E81E11">
        <w:trPr>
          <w:trHeight w:val="882"/>
        </w:trPr>
        <w:tc>
          <w:tcPr>
            <w:tcW w:w="1705" w:type="dxa"/>
            <w:shd w:val="clear" w:color="auto" w:fill="auto"/>
          </w:tcPr>
          <w:p w:rsidR="00170501" w:rsidRPr="00CC3649" w:rsidRDefault="00170501" w:rsidP="00E81E11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170501" w:rsidRDefault="00170501" w:rsidP="00E81E11">
            <w:r>
              <w:t>Review procedures, new schedule, behavior, tutoring</w:t>
            </w:r>
          </w:p>
          <w:p w:rsidR="00170501" w:rsidRDefault="00170501" w:rsidP="00E81E11"/>
          <w:p w:rsidR="00170501" w:rsidRDefault="00170501" w:rsidP="00E81E11">
            <w:r>
              <w:t>GMAS expectations</w:t>
            </w:r>
          </w:p>
          <w:p w:rsidR="00170501" w:rsidRDefault="00170501" w:rsidP="00E81E11"/>
          <w:p w:rsidR="00170501" w:rsidRDefault="00170501" w:rsidP="00E81E11">
            <w:r>
              <w:t>QBA written response</w:t>
            </w:r>
          </w:p>
          <w:p w:rsidR="00170501" w:rsidRPr="00E734BF" w:rsidRDefault="00170501" w:rsidP="00E81E11"/>
        </w:tc>
        <w:tc>
          <w:tcPr>
            <w:tcW w:w="1890" w:type="dxa"/>
            <w:shd w:val="clear" w:color="auto" w:fill="auto"/>
          </w:tcPr>
          <w:p w:rsidR="00170501" w:rsidRDefault="00170501" w:rsidP="00E81E11">
            <w:r>
              <w:t>Continue QBA written response if needed</w:t>
            </w:r>
          </w:p>
          <w:p w:rsidR="00170501" w:rsidRDefault="00170501" w:rsidP="00E81E11"/>
          <w:p w:rsidR="00170501" w:rsidRDefault="00170501" w:rsidP="00E81E11">
            <w:r>
              <w:t>Connotation/</w:t>
            </w:r>
          </w:p>
          <w:p w:rsidR="00170501" w:rsidRPr="00EF3193" w:rsidRDefault="00170501" w:rsidP="00E81E11">
            <w:r>
              <w:t>Denotation</w:t>
            </w:r>
            <w:r w:rsidR="00947D02">
              <w:t xml:space="preserve"> -handout - individual</w:t>
            </w:r>
          </w:p>
          <w:p w:rsidR="00170501" w:rsidRPr="00EF3193" w:rsidRDefault="00170501" w:rsidP="00E81E11"/>
        </w:tc>
        <w:tc>
          <w:tcPr>
            <w:tcW w:w="1966" w:type="dxa"/>
            <w:shd w:val="clear" w:color="auto" w:fill="auto"/>
          </w:tcPr>
          <w:p w:rsidR="00170501" w:rsidRDefault="00170501" w:rsidP="00E81E11">
            <w:r>
              <w:t>Review Smart Start</w:t>
            </w:r>
          </w:p>
          <w:p w:rsidR="00170501" w:rsidRDefault="00170501" w:rsidP="00E81E11"/>
          <w:p w:rsidR="00170501" w:rsidRDefault="00170501" w:rsidP="00E81E11">
            <w:r>
              <w:t>Continue connotation and denotation</w:t>
            </w:r>
            <w:r w:rsidR="00947D02">
              <w:t xml:space="preserve"> – positive to negative list – small group</w:t>
            </w:r>
          </w:p>
          <w:p w:rsidR="00170501" w:rsidRDefault="00170501" w:rsidP="00E81E11"/>
          <w:p w:rsidR="00170501" w:rsidRPr="00EF3193" w:rsidRDefault="00170501" w:rsidP="00E81E11">
            <w:r>
              <w:t>Begin Ellipses if time permits</w:t>
            </w:r>
          </w:p>
        </w:tc>
        <w:tc>
          <w:tcPr>
            <w:tcW w:w="1723" w:type="dxa"/>
            <w:shd w:val="clear" w:color="auto" w:fill="auto"/>
          </w:tcPr>
          <w:p w:rsidR="00170501" w:rsidRDefault="002B4D43" w:rsidP="00E81E11">
            <w:r>
              <w:t>Review Smart Start</w:t>
            </w:r>
          </w:p>
          <w:p w:rsidR="002B4D43" w:rsidRDefault="002B4D43" w:rsidP="00E81E11"/>
          <w:p w:rsidR="002B4D43" w:rsidRDefault="002B4D43" w:rsidP="00E81E11">
            <w:r>
              <w:t>Ellipsis</w:t>
            </w:r>
            <w:r w:rsidR="006E663E">
              <w:t xml:space="preserve"> – smartboard activities</w:t>
            </w:r>
            <w:bookmarkStart w:id="0" w:name="_GoBack"/>
            <w:bookmarkEnd w:id="0"/>
          </w:p>
          <w:p w:rsidR="002B4D43" w:rsidRPr="00EF3193" w:rsidRDefault="002B4D43" w:rsidP="00E81E11"/>
        </w:tc>
        <w:tc>
          <w:tcPr>
            <w:tcW w:w="1729" w:type="dxa"/>
            <w:shd w:val="clear" w:color="auto" w:fill="auto"/>
          </w:tcPr>
          <w:p w:rsidR="00170501" w:rsidRDefault="002B4D43" w:rsidP="00E81E11">
            <w:r>
              <w:t xml:space="preserve">Background on Anne Frank Unit </w:t>
            </w:r>
          </w:p>
          <w:p w:rsidR="002B4D43" w:rsidRDefault="002B4D43" w:rsidP="00E81E11"/>
          <w:p w:rsidR="002B4D43" w:rsidRDefault="002B4D43" w:rsidP="00E81E11">
            <w:r>
              <w:t>“Learning more about Anne Frank” - activity and thought questions</w:t>
            </w:r>
          </w:p>
          <w:p w:rsidR="002B4D43" w:rsidRDefault="002B4D43" w:rsidP="00E81E11"/>
          <w:p w:rsidR="002B4D43" w:rsidRPr="00EF3193" w:rsidRDefault="002B4D43" w:rsidP="00E81E11">
            <w:r>
              <w:t>Article of choice – activity only</w:t>
            </w:r>
          </w:p>
        </w:tc>
      </w:tr>
      <w:tr w:rsidR="00170501" w:rsidRPr="00EF3193" w:rsidTr="00E81E11">
        <w:trPr>
          <w:trHeight w:val="612"/>
        </w:trPr>
        <w:tc>
          <w:tcPr>
            <w:tcW w:w="1705" w:type="dxa"/>
            <w:shd w:val="clear" w:color="auto" w:fill="auto"/>
          </w:tcPr>
          <w:p w:rsidR="00170501" w:rsidRPr="00026DF8" w:rsidRDefault="00170501" w:rsidP="00E81E11">
            <w:pPr>
              <w:rPr>
                <w:b/>
              </w:rPr>
            </w:pPr>
            <w:r>
              <w:rPr>
                <w:b/>
              </w:rPr>
              <w:t>Closing</w:t>
            </w:r>
          </w:p>
          <w:p w:rsidR="00170501" w:rsidRPr="00026DF8" w:rsidRDefault="00170501" w:rsidP="00E81E11"/>
        </w:tc>
        <w:tc>
          <w:tcPr>
            <w:tcW w:w="1890" w:type="dxa"/>
            <w:shd w:val="clear" w:color="auto" w:fill="auto"/>
          </w:tcPr>
          <w:p w:rsidR="00170501" w:rsidRPr="00EF3193" w:rsidRDefault="00170501" w:rsidP="00E81E11"/>
        </w:tc>
        <w:tc>
          <w:tcPr>
            <w:tcW w:w="1890" w:type="dxa"/>
            <w:shd w:val="clear" w:color="auto" w:fill="auto"/>
          </w:tcPr>
          <w:p w:rsidR="00170501" w:rsidRPr="00EF3193" w:rsidRDefault="00170501" w:rsidP="00E81E11"/>
        </w:tc>
        <w:tc>
          <w:tcPr>
            <w:tcW w:w="1966" w:type="dxa"/>
            <w:shd w:val="clear" w:color="auto" w:fill="auto"/>
          </w:tcPr>
          <w:p w:rsidR="00170501" w:rsidRPr="00EF3193" w:rsidRDefault="00170501" w:rsidP="00E81E11"/>
        </w:tc>
        <w:tc>
          <w:tcPr>
            <w:tcW w:w="1723" w:type="dxa"/>
            <w:shd w:val="clear" w:color="auto" w:fill="auto"/>
          </w:tcPr>
          <w:p w:rsidR="00170501" w:rsidRPr="00EF3193" w:rsidRDefault="00170501" w:rsidP="00E81E11"/>
        </w:tc>
        <w:tc>
          <w:tcPr>
            <w:tcW w:w="1729" w:type="dxa"/>
            <w:shd w:val="clear" w:color="auto" w:fill="auto"/>
          </w:tcPr>
          <w:p w:rsidR="00170501" w:rsidRPr="00EF3193" w:rsidRDefault="00170501" w:rsidP="00E81E11"/>
        </w:tc>
      </w:tr>
    </w:tbl>
    <w:p w:rsidR="00306105" w:rsidRDefault="00306105"/>
    <w:sectPr w:rsidR="00306105" w:rsidSect="001705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1"/>
    <w:rsid w:val="00170501"/>
    <w:rsid w:val="002B4D43"/>
    <w:rsid w:val="00306105"/>
    <w:rsid w:val="006E663E"/>
    <w:rsid w:val="009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275D2-74F6-45B3-991B-70CA6583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4</cp:revision>
  <dcterms:created xsi:type="dcterms:W3CDTF">2018-01-05T19:45:00Z</dcterms:created>
  <dcterms:modified xsi:type="dcterms:W3CDTF">2018-01-05T20:17:00Z</dcterms:modified>
</cp:coreProperties>
</file>