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B45EB0" w:rsidRPr="00026DF8" w:rsidTr="00014536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B45EB0" w:rsidRPr="00026DF8" w:rsidRDefault="00B45EB0" w:rsidP="00014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</w:t>
            </w:r>
            <w:r>
              <w:rPr>
                <w:b/>
                <w:sz w:val="24"/>
              </w:rPr>
              <w:t xml:space="preserve">                 January 22 - 26</w:t>
            </w:r>
          </w:p>
        </w:tc>
      </w:tr>
      <w:tr w:rsidR="00B45EB0" w:rsidRPr="00EF3193" w:rsidTr="00014536">
        <w:trPr>
          <w:trHeight w:val="500"/>
        </w:trPr>
        <w:tc>
          <w:tcPr>
            <w:tcW w:w="1705" w:type="dxa"/>
            <w:shd w:val="clear" w:color="auto" w:fill="auto"/>
          </w:tcPr>
          <w:p w:rsidR="00B45EB0" w:rsidRPr="00EF3193" w:rsidRDefault="00B45EB0" w:rsidP="00014536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B45EB0" w:rsidRDefault="00B45EB0" w:rsidP="00014536">
            <w:r>
              <w:t>RI4</w:t>
            </w:r>
          </w:p>
          <w:p w:rsidR="00B45EB0" w:rsidRDefault="00B45EB0" w:rsidP="00014536">
            <w:r>
              <w:t>RI5</w:t>
            </w:r>
          </w:p>
          <w:p w:rsidR="00B45EB0" w:rsidRDefault="00B45EB0" w:rsidP="00014536">
            <w:r>
              <w:t>RI6</w:t>
            </w:r>
          </w:p>
          <w:p w:rsidR="00B45EB0" w:rsidRDefault="00B45EB0" w:rsidP="00014536">
            <w:r>
              <w:t>RL2</w:t>
            </w:r>
          </w:p>
          <w:p w:rsidR="00B45EB0" w:rsidRDefault="00B45EB0" w:rsidP="00014536">
            <w:r>
              <w:t>RL4</w:t>
            </w:r>
          </w:p>
          <w:p w:rsidR="00B45EB0" w:rsidRPr="00EF3193" w:rsidRDefault="00B45EB0" w:rsidP="00014536">
            <w:r>
              <w:t>W4</w:t>
            </w:r>
          </w:p>
          <w:p w:rsidR="00B45EB0" w:rsidRPr="00EF3193" w:rsidRDefault="00B45EB0" w:rsidP="00014536">
            <w:pPr>
              <w:jc w:val="center"/>
              <w:rPr>
                <w:b/>
                <w:u w:val="single"/>
              </w:rPr>
            </w:pPr>
          </w:p>
        </w:tc>
      </w:tr>
      <w:tr w:rsidR="00B45EB0" w:rsidRPr="00EF3193" w:rsidTr="00014536">
        <w:trPr>
          <w:trHeight w:val="581"/>
        </w:trPr>
        <w:tc>
          <w:tcPr>
            <w:tcW w:w="1705" w:type="dxa"/>
            <w:shd w:val="clear" w:color="auto" w:fill="auto"/>
          </w:tcPr>
          <w:p w:rsidR="00B45EB0" w:rsidRPr="00026DF8" w:rsidRDefault="00B45EB0" w:rsidP="00014536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B45EB0" w:rsidRDefault="00B45EB0" w:rsidP="00014536">
            <w:r>
              <w:t>I can understand the meanings of new words.</w:t>
            </w:r>
          </w:p>
          <w:p w:rsidR="00B45EB0" w:rsidRDefault="00B45EB0" w:rsidP="00014536">
            <w:r>
              <w:t>I can analyze the structure of a paragraph.</w:t>
            </w:r>
          </w:p>
          <w:p w:rsidR="00B45EB0" w:rsidRDefault="00B45EB0" w:rsidP="00014536">
            <w:r>
              <w:t>I can recognize first person P.O.V.</w:t>
            </w:r>
          </w:p>
          <w:p w:rsidR="00B45EB0" w:rsidRDefault="00B45EB0" w:rsidP="00014536">
            <w:r>
              <w:t>I can determine theme.</w:t>
            </w:r>
          </w:p>
          <w:p w:rsidR="00B45EB0" w:rsidRDefault="00B45EB0" w:rsidP="00014536">
            <w:r>
              <w:t>I can analyze word choice, meaning, tone, and figurative language.</w:t>
            </w:r>
          </w:p>
          <w:p w:rsidR="00B45EB0" w:rsidRDefault="00B45EB0" w:rsidP="00014536">
            <w:r>
              <w:t>I can produce clear and coherent writing.</w:t>
            </w:r>
          </w:p>
          <w:p w:rsidR="00B45EB0" w:rsidRPr="00EF3193" w:rsidRDefault="00B45EB0" w:rsidP="00014536"/>
        </w:tc>
      </w:tr>
      <w:tr w:rsidR="00B45EB0" w:rsidRPr="00EF3193" w:rsidTr="00014536">
        <w:trPr>
          <w:trHeight w:val="1059"/>
        </w:trPr>
        <w:tc>
          <w:tcPr>
            <w:tcW w:w="1705" w:type="dxa"/>
            <w:shd w:val="clear" w:color="auto" w:fill="auto"/>
          </w:tcPr>
          <w:p w:rsidR="00B45EB0" w:rsidRDefault="00B45EB0" w:rsidP="00014536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B45EB0" w:rsidRPr="00CC3649" w:rsidRDefault="00B45EB0" w:rsidP="00014536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5EB0" w:rsidRDefault="00B45EB0" w:rsidP="00014536">
            <w:r>
              <w:t>No Class – 8</w:t>
            </w:r>
            <w:r w:rsidRPr="00B45EB0">
              <w:rPr>
                <w:vertAlign w:val="superscript"/>
              </w:rPr>
              <w:t>th</w:t>
            </w:r>
            <w:r>
              <w:t xml:space="preserve"> grade activity day</w:t>
            </w:r>
            <w:r>
              <w:t xml:space="preserve"> </w:t>
            </w:r>
          </w:p>
          <w:p w:rsidR="00B45EB0" w:rsidRPr="00A64E7E" w:rsidRDefault="00B45EB0" w:rsidP="00014536"/>
        </w:tc>
        <w:tc>
          <w:tcPr>
            <w:tcW w:w="1890" w:type="dxa"/>
            <w:shd w:val="clear" w:color="auto" w:fill="auto"/>
          </w:tcPr>
          <w:p w:rsidR="00B45EB0" w:rsidRDefault="00B45EB0" w:rsidP="00014536">
            <w:r>
              <w:t>Smart Starts 7-8</w:t>
            </w:r>
          </w:p>
          <w:p w:rsidR="00B45EB0" w:rsidRPr="00A64E7E" w:rsidRDefault="00B45EB0" w:rsidP="00014536"/>
        </w:tc>
        <w:tc>
          <w:tcPr>
            <w:tcW w:w="1966" w:type="dxa"/>
            <w:shd w:val="clear" w:color="auto" w:fill="auto"/>
          </w:tcPr>
          <w:p w:rsidR="00B45EB0" w:rsidRPr="00EF3193" w:rsidRDefault="00B45EB0" w:rsidP="00014536">
            <w:r>
              <w:t># 9-10</w:t>
            </w:r>
          </w:p>
        </w:tc>
        <w:tc>
          <w:tcPr>
            <w:tcW w:w="1723" w:type="dxa"/>
            <w:shd w:val="clear" w:color="auto" w:fill="auto"/>
          </w:tcPr>
          <w:p w:rsidR="00B45EB0" w:rsidRPr="00EF3193" w:rsidRDefault="00B45EB0" w:rsidP="00014536">
            <w:r>
              <w:t># 11- 12</w:t>
            </w:r>
          </w:p>
        </w:tc>
        <w:tc>
          <w:tcPr>
            <w:tcW w:w="1729" w:type="dxa"/>
            <w:shd w:val="clear" w:color="auto" w:fill="auto"/>
          </w:tcPr>
          <w:p w:rsidR="00B45EB0" w:rsidRDefault="00B45EB0" w:rsidP="00014536">
            <w:r>
              <w:t>Short responses</w:t>
            </w:r>
          </w:p>
          <w:p w:rsidR="00B45EB0" w:rsidRPr="00EF3193" w:rsidRDefault="00B45EB0" w:rsidP="00014536">
            <w:r>
              <w:t>*Turn in packets</w:t>
            </w:r>
          </w:p>
        </w:tc>
      </w:tr>
      <w:tr w:rsidR="00B45EB0" w:rsidRPr="00EF3193" w:rsidTr="00014536">
        <w:trPr>
          <w:trHeight w:val="882"/>
        </w:trPr>
        <w:tc>
          <w:tcPr>
            <w:tcW w:w="1705" w:type="dxa"/>
            <w:shd w:val="clear" w:color="auto" w:fill="auto"/>
          </w:tcPr>
          <w:p w:rsidR="00B45EB0" w:rsidRPr="00CC3649" w:rsidRDefault="00B45EB0" w:rsidP="00014536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B45EB0" w:rsidRPr="00E734BF" w:rsidRDefault="00B45EB0" w:rsidP="00014536"/>
        </w:tc>
        <w:tc>
          <w:tcPr>
            <w:tcW w:w="1890" w:type="dxa"/>
            <w:shd w:val="clear" w:color="auto" w:fill="auto"/>
          </w:tcPr>
          <w:p w:rsidR="00B45EB0" w:rsidRDefault="00B45EB0" w:rsidP="00B45EB0">
            <w:r>
              <w:t>Continue</w:t>
            </w:r>
            <w:r>
              <w:t xml:space="preserve"> reading “from The diary of a Young Girl” </w:t>
            </w:r>
          </w:p>
          <w:p w:rsidR="00B45EB0" w:rsidRPr="00EF3193" w:rsidRDefault="00B45EB0" w:rsidP="00B45EB0">
            <w:r>
              <w:t>p. 355 - 365</w:t>
            </w:r>
          </w:p>
        </w:tc>
        <w:tc>
          <w:tcPr>
            <w:tcW w:w="1966" w:type="dxa"/>
            <w:shd w:val="clear" w:color="auto" w:fill="auto"/>
          </w:tcPr>
          <w:p w:rsidR="00B45EB0" w:rsidRDefault="00B45EB0" w:rsidP="00B45EB0">
            <w:r>
              <w:t>If needed - finish</w:t>
            </w:r>
            <w:r>
              <w:t xml:space="preserve"> reading “from The diary of a Young Girl” </w:t>
            </w:r>
          </w:p>
          <w:p w:rsidR="00B45EB0" w:rsidRDefault="00B45EB0" w:rsidP="00B45EB0">
            <w:r>
              <w:t xml:space="preserve">p. 355 </w:t>
            </w:r>
            <w:r>
              <w:t>–</w:t>
            </w:r>
            <w:r>
              <w:t xml:space="preserve"> 365</w:t>
            </w:r>
          </w:p>
          <w:p w:rsidR="00B45EB0" w:rsidRDefault="00B45EB0" w:rsidP="00B45EB0"/>
          <w:p w:rsidR="00B45EB0" w:rsidRDefault="00B45EB0" w:rsidP="00B45EB0">
            <w:r>
              <w:t>Analyzing the Text questions on page 367 with a partner</w:t>
            </w:r>
          </w:p>
          <w:p w:rsidR="00B45EB0" w:rsidRPr="00EF3193" w:rsidRDefault="00B45EB0" w:rsidP="00B45EB0"/>
        </w:tc>
        <w:tc>
          <w:tcPr>
            <w:tcW w:w="1723" w:type="dxa"/>
            <w:shd w:val="clear" w:color="auto" w:fill="auto"/>
          </w:tcPr>
          <w:p w:rsidR="00B45EB0" w:rsidRDefault="00B45EB0" w:rsidP="00014536">
            <w:r>
              <w:t>QUIZ</w:t>
            </w:r>
          </w:p>
          <w:p w:rsidR="00B45EB0" w:rsidRDefault="00B45EB0" w:rsidP="00014536"/>
          <w:p w:rsidR="00B45EB0" w:rsidRDefault="00B45EB0" w:rsidP="00014536">
            <w:r>
              <w:t>Discuss purpose, syntax, and sound devices:</w:t>
            </w:r>
          </w:p>
          <w:p w:rsidR="00B45EB0" w:rsidRDefault="00B45EB0" w:rsidP="00014536">
            <w:r>
              <w:t>1. Alliteration</w:t>
            </w:r>
          </w:p>
          <w:p w:rsidR="00B45EB0" w:rsidRDefault="00B45EB0" w:rsidP="00014536">
            <w:r>
              <w:t>2. Assonance</w:t>
            </w:r>
          </w:p>
          <w:p w:rsidR="00B45EB0" w:rsidRDefault="00B45EB0" w:rsidP="00014536">
            <w:r>
              <w:t>3. Consonance</w:t>
            </w:r>
          </w:p>
          <w:p w:rsidR="00B45EB0" w:rsidRDefault="00B45EB0" w:rsidP="00014536">
            <w:r>
              <w:t>4. Repetition</w:t>
            </w:r>
          </w:p>
          <w:p w:rsidR="00B45EB0" w:rsidRDefault="00B45EB0" w:rsidP="00014536">
            <w:r>
              <w:t>5. Parallelism</w:t>
            </w:r>
          </w:p>
          <w:p w:rsidR="00B45EB0" w:rsidRDefault="00B45EB0" w:rsidP="00014536">
            <w:r>
              <w:t>6. Rhythm</w:t>
            </w:r>
          </w:p>
          <w:p w:rsidR="00B45EB0" w:rsidRDefault="00B45EB0" w:rsidP="00014536"/>
          <w:p w:rsidR="00B45EB0" w:rsidRDefault="00B45EB0" w:rsidP="00014536">
            <w:r>
              <w:t>Read “There but for The Grace” p. 385 - 386</w:t>
            </w:r>
          </w:p>
          <w:p w:rsidR="00B45EB0" w:rsidRPr="00EF3193" w:rsidRDefault="00B45EB0" w:rsidP="00014536"/>
        </w:tc>
        <w:tc>
          <w:tcPr>
            <w:tcW w:w="1729" w:type="dxa"/>
            <w:shd w:val="clear" w:color="auto" w:fill="auto"/>
          </w:tcPr>
          <w:p w:rsidR="00B45EB0" w:rsidRDefault="00B45EB0" w:rsidP="00B45EB0">
            <w:r>
              <w:t>Continue poem if needed</w:t>
            </w:r>
          </w:p>
          <w:p w:rsidR="00B45EB0" w:rsidRDefault="00B45EB0" w:rsidP="00B45EB0"/>
          <w:p w:rsidR="00B45EB0" w:rsidRDefault="00B45EB0" w:rsidP="00B45EB0">
            <w:r>
              <w:t xml:space="preserve">Collaborative discussion – </w:t>
            </w:r>
          </w:p>
          <w:p w:rsidR="00B45EB0" w:rsidRDefault="00B45EB0" w:rsidP="00B45EB0">
            <w:r>
              <w:t>p. 386</w:t>
            </w:r>
          </w:p>
          <w:p w:rsidR="00B45EB0" w:rsidRDefault="00B45EB0" w:rsidP="00B45EB0"/>
          <w:p w:rsidR="00B45EB0" w:rsidRDefault="00B45EB0" w:rsidP="00B45EB0">
            <w:r>
              <w:t xml:space="preserve">Poetry – </w:t>
            </w:r>
          </w:p>
          <w:p w:rsidR="00B45EB0" w:rsidRDefault="00B45EB0" w:rsidP="00B45EB0">
            <w:r>
              <w:t>1. Write about fate, luck, or chance</w:t>
            </w:r>
          </w:p>
          <w:p w:rsidR="00B45EB0" w:rsidRDefault="00B45EB0" w:rsidP="00B45EB0">
            <w:r>
              <w:t>2. Choose 2 of the 6 sound devices</w:t>
            </w:r>
          </w:p>
          <w:p w:rsidR="00B45EB0" w:rsidRDefault="00B45EB0" w:rsidP="00B45EB0">
            <w:r>
              <w:t>3. 12 lines</w:t>
            </w:r>
          </w:p>
          <w:p w:rsidR="00B45EB0" w:rsidRDefault="00B45EB0" w:rsidP="00B45EB0">
            <w:r>
              <w:t>4. Present poems for bonus</w:t>
            </w:r>
          </w:p>
          <w:p w:rsidR="00B45EB0" w:rsidRPr="00EF3193" w:rsidRDefault="00B45EB0" w:rsidP="00B45EB0"/>
          <w:p w:rsidR="00B45EB0" w:rsidRPr="00EF3193" w:rsidRDefault="00B45EB0" w:rsidP="00014536"/>
        </w:tc>
      </w:tr>
      <w:tr w:rsidR="00B45EB0" w:rsidTr="00014536">
        <w:trPr>
          <w:trHeight w:val="882"/>
        </w:trPr>
        <w:tc>
          <w:tcPr>
            <w:tcW w:w="1705" w:type="dxa"/>
            <w:shd w:val="clear" w:color="auto" w:fill="auto"/>
          </w:tcPr>
          <w:p w:rsidR="00B45EB0" w:rsidRDefault="00B45EB0" w:rsidP="00014536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B45EB0" w:rsidRPr="00E734BF" w:rsidRDefault="00B45EB0" w:rsidP="00014536"/>
        </w:tc>
        <w:tc>
          <w:tcPr>
            <w:tcW w:w="1890" w:type="dxa"/>
            <w:shd w:val="clear" w:color="auto" w:fill="auto"/>
          </w:tcPr>
          <w:p w:rsidR="00B45EB0" w:rsidRDefault="00B45EB0" w:rsidP="00014536">
            <w:r>
              <w:t>Quiz on Thursday</w:t>
            </w:r>
          </w:p>
        </w:tc>
        <w:tc>
          <w:tcPr>
            <w:tcW w:w="1966" w:type="dxa"/>
            <w:shd w:val="clear" w:color="auto" w:fill="auto"/>
          </w:tcPr>
          <w:p w:rsidR="00B45EB0" w:rsidRDefault="00B45EB0" w:rsidP="00014536">
            <w:r>
              <w:t>Go over answers</w:t>
            </w:r>
          </w:p>
        </w:tc>
        <w:tc>
          <w:tcPr>
            <w:tcW w:w="1723" w:type="dxa"/>
            <w:shd w:val="clear" w:color="auto" w:fill="auto"/>
          </w:tcPr>
          <w:p w:rsidR="00B45EB0" w:rsidRDefault="00B45EB0" w:rsidP="00014536"/>
        </w:tc>
        <w:tc>
          <w:tcPr>
            <w:tcW w:w="1729" w:type="dxa"/>
            <w:shd w:val="clear" w:color="auto" w:fill="auto"/>
          </w:tcPr>
          <w:p w:rsidR="00B45EB0" w:rsidRDefault="00B45EB0" w:rsidP="00014536">
            <w:r>
              <w:t>Poems are due on Monday!</w:t>
            </w:r>
            <w:bookmarkStart w:id="0" w:name="_GoBack"/>
            <w:bookmarkEnd w:id="0"/>
          </w:p>
        </w:tc>
      </w:tr>
    </w:tbl>
    <w:p w:rsidR="000B4305" w:rsidRDefault="000B4305"/>
    <w:sectPr w:rsidR="000B4305" w:rsidSect="00B45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B0"/>
    <w:rsid w:val="000B4305"/>
    <w:rsid w:val="00B45EB0"/>
    <w:rsid w:val="00E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8BE02-E604-4CE8-B4C6-56B90D7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cp:lastPrinted>2018-01-19T19:07:00Z</cp:lastPrinted>
  <dcterms:created xsi:type="dcterms:W3CDTF">2018-01-19T18:56:00Z</dcterms:created>
  <dcterms:modified xsi:type="dcterms:W3CDTF">2018-01-19T19:08:00Z</dcterms:modified>
</cp:coreProperties>
</file>