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77"/>
        <w:tblW w:w="10903" w:type="dxa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1890"/>
        <w:gridCol w:w="1966"/>
        <w:gridCol w:w="1723"/>
        <w:gridCol w:w="1729"/>
      </w:tblGrid>
      <w:tr w:rsidR="00BE6914" w:rsidRPr="00026DF8" w:rsidTr="00BE6914">
        <w:trPr>
          <w:trHeight w:val="287"/>
        </w:trPr>
        <w:tc>
          <w:tcPr>
            <w:tcW w:w="10903" w:type="dxa"/>
            <w:gridSpan w:val="6"/>
            <w:shd w:val="clear" w:color="auto" w:fill="0D0D0D" w:themeFill="text1" w:themeFillTint="F2"/>
          </w:tcPr>
          <w:p w:rsidR="00BE6914" w:rsidRPr="00026DF8" w:rsidRDefault="00BE6914" w:rsidP="00BE69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Mollie Hoffman                             8</w:t>
            </w:r>
            <w:r w:rsidRPr="0069481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 ELA (2</w:t>
            </w:r>
            <w:r w:rsidRPr="0069481B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and 3</w:t>
            </w:r>
            <w:r w:rsidRPr="0069481B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with Novlesky)                                         March 12-16</w:t>
            </w:r>
          </w:p>
        </w:tc>
      </w:tr>
      <w:tr w:rsidR="00BE6914" w:rsidRPr="00EF3193" w:rsidTr="00BE6914">
        <w:trPr>
          <w:trHeight w:val="500"/>
        </w:trPr>
        <w:tc>
          <w:tcPr>
            <w:tcW w:w="1705" w:type="dxa"/>
            <w:shd w:val="clear" w:color="auto" w:fill="auto"/>
          </w:tcPr>
          <w:p w:rsidR="00BE6914" w:rsidRPr="00EF3193" w:rsidRDefault="00BE6914" w:rsidP="00BE6914">
            <w:pPr>
              <w:rPr>
                <w:b/>
              </w:rPr>
            </w:pPr>
            <w:r w:rsidRPr="00EF3193">
              <w:rPr>
                <w:b/>
              </w:rPr>
              <w:t>Standard(s</w:t>
            </w:r>
          </w:p>
        </w:tc>
        <w:tc>
          <w:tcPr>
            <w:tcW w:w="9198" w:type="dxa"/>
            <w:gridSpan w:val="5"/>
            <w:shd w:val="clear" w:color="auto" w:fill="auto"/>
          </w:tcPr>
          <w:p w:rsidR="00BE6914" w:rsidRDefault="00805C7B" w:rsidP="00805C7B">
            <w:r>
              <w:t>W1</w:t>
            </w:r>
          </w:p>
          <w:p w:rsidR="00805C7B" w:rsidRDefault="00805C7B" w:rsidP="00805C7B">
            <w:r>
              <w:t>W4</w:t>
            </w:r>
          </w:p>
          <w:p w:rsidR="00805C7B" w:rsidRDefault="00805C7B" w:rsidP="00805C7B">
            <w:r>
              <w:t>W9</w:t>
            </w:r>
          </w:p>
          <w:p w:rsidR="00805C7B" w:rsidRDefault="00805C7B" w:rsidP="00805C7B">
            <w:r>
              <w:t>W10</w:t>
            </w:r>
          </w:p>
          <w:p w:rsidR="00805C7B" w:rsidRPr="00D920A3" w:rsidRDefault="00805C7B" w:rsidP="00805C7B"/>
        </w:tc>
      </w:tr>
      <w:tr w:rsidR="00BE6914" w:rsidRPr="00EF3193" w:rsidTr="00BE6914">
        <w:trPr>
          <w:trHeight w:val="581"/>
        </w:trPr>
        <w:tc>
          <w:tcPr>
            <w:tcW w:w="1705" w:type="dxa"/>
            <w:shd w:val="clear" w:color="auto" w:fill="auto"/>
          </w:tcPr>
          <w:p w:rsidR="00BE6914" w:rsidRPr="00026DF8" w:rsidRDefault="00BE6914" w:rsidP="00BE6914">
            <w:pPr>
              <w:rPr>
                <w:b/>
              </w:rPr>
            </w:pPr>
            <w:r>
              <w:rPr>
                <w:b/>
              </w:rPr>
              <w:t>Learning Goal(s)</w:t>
            </w:r>
          </w:p>
        </w:tc>
        <w:tc>
          <w:tcPr>
            <w:tcW w:w="9198" w:type="dxa"/>
            <w:gridSpan w:val="5"/>
            <w:shd w:val="clear" w:color="auto" w:fill="auto"/>
          </w:tcPr>
          <w:p w:rsidR="00BE6914" w:rsidRDefault="00805C7B" w:rsidP="00805C7B">
            <w:r>
              <w:t>I can write an argument to support clams with clear reasons and relevant evidence.</w:t>
            </w:r>
          </w:p>
          <w:p w:rsidR="00805C7B" w:rsidRDefault="00805C7B" w:rsidP="00805C7B">
            <w:r>
              <w:t>I can produce clear and coherent writing.</w:t>
            </w:r>
          </w:p>
          <w:p w:rsidR="00805C7B" w:rsidRDefault="00805C7B" w:rsidP="00805C7B">
            <w:r>
              <w:t>I can draw evidence from informational texts to support my ideas and research.</w:t>
            </w:r>
          </w:p>
          <w:p w:rsidR="00805C7B" w:rsidRPr="00EF3193" w:rsidRDefault="00805C7B" w:rsidP="00805C7B">
            <w:r>
              <w:t>I can write over an extended time frame.</w:t>
            </w:r>
          </w:p>
        </w:tc>
      </w:tr>
      <w:tr w:rsidR="00BE6914" w:rsidRPr="00EF3193" w:rsidTr="00BE6914">
        <w:trPr>
          <w:trHeight w:val="1059"/>
        </w:trPr>
        <w:tc>
          <w:tcPr>
            <w:tcW w:w="1705" w:type="dxa"/>
            <w:shd w:val="clear" w:color="auto" w:fill="auto"/>
          </w:tcPr>
          <w:p w:rsidR="00BE6914" w:rsidRDefault="00BE6914" w:rsidP="00BE6914">
            <w:pPr>
              <w:rPr>
                <w:b/>
              </w:rPr>
            </w:pPr>
            <w:r>
              <w:rPr>
                <w:b/>
              </w:rPr>
              <w:t>Smart Start</w:t>
            </w:r>
          </w:p>
          <w:p w:rsidR="00BE6914" w:rsidRPr="00CC3649" w:rsidRDefault="00BE6914" w:rsidP="00BE6914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E6914" w:rsidRDefault="00BE6914" w:rsidP="00BE6914">
            <w:r>
              <w:t>Smart Start Packet</w:t>
            </w:r>
          </w:p>
          <w:p w:rsidR="00BE6914" w:rsidRPr="00A64E7E" w:rsidRDefault="00BE6914" w:rsidP="00BE6914"/>
        </w:tc>
        <w:tc>
          <w:tcPr>
            <w:tcW w:w="1890" w:type="dxa"/>
            <w:shd w:val="clear" w:color="auto" w:fill="auto"/>
          </w:tcPr>
          <w:p w:rsidR="00BE6914" w:rsidRPr="00A64E7E" w:rsidRDefault="00BE6914" w:rsidP="00BE6914">
            <w:r>
              <w:t>Smart Start Packet</w:t>
            </w:r>
          </w:p>
        </w:tc>
        <w:tc>
          <w:tcPr>
            <w:tcW w:w="1966" w:type="dxa"/>
            <w:shd w:val="clear" w:color="auto" w:fill="auto"/>
          </w:tcPr>
          <w:p w:rsidR="00BE6914" w:rsidRPr="00EF3193" w:rsidRDefault="00BE6914" w:rsidP="00BE6914">
            <w:r>
              <w:t xml:space="preserve">Smart Start </w:t>
            </w:r>
          </w:p>
        </w:tc>
        <w:tc>
          <w:tcPr>
            <w:tcW w:w="1723" w:type="dxa"/>
            <w:shd w:val="clear" w:color="auto" w:fill="auto"/>
          </w:tcPr>
          <w:p w:rsidR="00BE6914" w:rsidRPr="00EF3193" w:rsidRDefault="00805C7B" w:rsidP="00BE6914">
            <w:r>
              <w:t>Smart Start packet</w:t>
            </w:r>
          </w:p>
        </w:tc>
        <w:tc>
          <w:tcPr>
            <w:tcW w:w="1729" w:type="dxa"/>
            <w:shd w:val="clear" w:color="auto" w:fill="auto"/>
          </w:tcPr>
          <w:p w:rsidR="00BE6914" w:rsidRPr="00EF3193" w:rsidRDefault="00805C7B" w:rsidP="00BE6914">
            <w:r>
              <w:t>Go to the media center</w:t>
            </w:r>
          </w:p>
        </w:tc>
      </w:tr>
      <w:tr w:rsidR="00BE6914" w:rsidRPr="00EF3193" w:rsidTr="00BE6914">
        <w:trPr>
          <w:trHeight w:val="882"/>
        </w:trPr>
        <w:tc>
          <w:tcPr>
            <w:tcW w:w="1705" w:type="dxa"/>
            <w:shd w:val="clear" w:color="auto" w:fill="auto"/>
          </w:tcPr>
          <w:p w:rsidR="00BE6914" w:rsidRPr="00CC3649" w:rsidRDefault="00BE6914" w:rsidP="00BE6914">
            <w:pPr>
              <w:rPr>
                <w:b/>
              </w:rPr>
            </w:pPr>
            <w:r>
              <w:rPr>
                <w:b/>
              </w:rPr>
              <w:t>Work Session</w:t>
            </w:r>
          </w:p>
        </w:tc>
        <w:tc>
          <w:tcPr>
            <w:tcW w:w="1890" w:type="dxa"/>
            <w:shd w:val="clear" w:color="auto" w:fill="auto"/>
          </w:tcPr>
          <w:p w:rsidR="00BE6914" w:rsidRDefault="00805C7B" w:rsidP="00BE6914">
            <w:r>
              <w:t>Intro: Argumentative Essay: Performance Assessment consumable</w:t>
            </w:r>
          </w:p>
          <w:p w:rsidR="00805C7B" w:rsidRDefault="00805C7B" w:rsidP="00BE6914"/>
          <w:p w:rsidR="00805C7B" w:rsidRPr="00E734BF" w:rsidRDefault="00805C7B" w:rsidP="00BE6914">
            <w:r>
              <w:t>Step 1: Analyze the model</w:t>
            </w:r>
          </w:p>
        </w:tc>
        <w:tc>
          <w:tcPr>
            <w:tcW w:w="1890" w:type="dxa"/>
            <w:shd w:val="clear" w:color="auto" w:fill="auto"/>
          </w:tcPr>
          <w:p w:rsidR="00BE6914" w:rsidRDefault="00805C7B" w:rsidP="00BE6914">
            <w:r>
              <w:t>Step 2: Practice the task</w:t>
            </w:r>
          </w:p>
          <w:p w:rsidR="00BB4D93" w:rsidRDefault="00BB4D93" w:rsidP="00BE6914"/>
          <w:p w:rsidR="00BB4D93" w:rsidRPr="00EF3193" w:rsidRDefault="00BB4D93" w:rsidP="00BE6914">
            <w:r>
              <w:t>Begin draft</w:t>
            </w:r>
          </w:p>
        </w:tc>
        <w:tc>
          <w:tcPr>
            <w:tcW w:w="1966" w:type="dxa"/>
            <w:shd w:val="clear" w:color="auto" w:fill="auto"/>
          </w:tcPr>
          <w:p w:rsidR="00BB4D93" w:rsidRDefault="00C7022C" w:rsidP="00BE6914">
            <w:r>
              <w:t>Continue step 2 – independent practice</w:t>
            </w:r>
          </w:p>
          <w:p w:rsidR="00C7022C" w:rsidRDefault="00C7022C" w:rsidP="00BE6914"/>
          <w:p w:rsidR="00BB4D93" w:rsidRPr="00EF3193" w:rsidRDefault="00BB4D93" w:rsidP="00BE6914">
            <w:r>
              <w:t>Peer review – page 22</w:t>
            </w:r>
            <w:r w:rsidR="00C7022C">
              <w:t xml:space="preserve"> (if time permits)</w:t>
            </w:r>
          </w:p>
        </w:tc>
        <w:tc>
          <w:tcPr>
            <w:tcW w:w="1723" w:type="dxa"/>
            <w:shd w:val="clear" w:color="auto" w:fill="auto"/>
          </w:tcPr>
          <w:p w:rsidR="00BE6914" w:rsidRDefault="00BB4D93" w:rsidP="00BE6914">
            <w:r>
              <w:t>Step 3: Perform the task</w:t>
            </w:r>
          </w:p>
          <w:p w:rsidR="00BE6914" w:rsidRPr="00EF3193" w:rsidRDefault="00BE6914" w:rsidP="00BE6914"/>
        </w:tc>
        <w:tc>
          <w:tcPr>
            <w:tcW w:w="1729" w:type="dxa"/>
            <w:shd w:val="clear" w:color="auto" w:fill="auto"/>
          </w:tcPr>
          <w:p w:rsidR="00BB4D93" w:rsidRDefault="00BB4D93" w:rsidP="00BB4D93">
            <w:r>
              <w:t>Achieve 3000</w:t>
            </w:r>
          </w:p>
          <w:p w:rsidR="00BB4D93" w:rsidRDefault="00BB4D93" w:rsidP="00BB4D93"/>
          <w:p w:rsidR="007A5DAA" w:rsidRDefault="00C7022C" w:rsidP="00BB4D93">
            <w:r>
              <w:t>Complete ONE of the TWO</w:t>
            </w:r>
            <w:r w:rsidR="007A5DAA">
              <w:t xml:space="preserve"> articles “Stop the Bullies” and “All work and no play”</w:t>
            </w:r>
          </w:p>
          <w:p w:rsidR="00BB4D93" w:rsidRDefault="007A5DAA" w:rsidP="00BB4D93">
            <w:r>
              <w:t>C</w:t>
            </w:r>
            <w:r w:rsidR="00C7022C">
              <w:t xml:space="preserve">omplete the activity only </w:t>
            </w:r>
          </w:p>
          <w:p w:rsidR="00C7022C" w:rsidRDefault="00C7022C" w:rsidP="00BB4D93"/>
          <w:p w:rsidR="00BB4D93" w:rsidRDefault="00BB4D93" w:rsidP="00BB4D93">
            <w:r>
              <w:t>Finish performance assessment essay if needed</w:t>
            </w:r>
          </w:p>
          <w:p w:rsidR="00BE6914" w:rsidRPr="00EF3193" w:rsidRDefault="00BE6914" w:rsidP="00BB4D93"/>
        </w:tc>
      </w:tr>
      <w:tr w:rsidR="00BE6914" w:rsidTr="00BE6914">
        <w:trPr>
          <w:trHeight w:val="882"/>
        </w:trPr>
        <w:tc>
          <w:tcPr>
            <w:tcW w:w="1705" w:type="dxa"/>
            <w:shd w:val="clear" w:color="auto" w:fill="auto"/>
          </w:tcPr>
          <w:p w:rsidR="00BE6914" w:rsidRDefault="00BE6914" w:rsidP="00BE6914">
            <w:pPr>
              <w:rPr>
                <w:b/>
              </w:rPr>
            </w:pPr>
            <w:r>
              <w:rPr>
                <w:b/>
              </w:rPr>
              <w:t>Closing</w:t>
            </w:r>
          </w:p>
        </w:tc>
        <w:tc>
          <w:tcPr>
            <w:tcW w:w="1890" w:type="dxa"/>
            <w:shd w:val="clear" w:color="auto" w:fill="auto"/>
          </w:tcPr>
          <w:p w:rsidR="00BE6914" w:rsidRDefault="00805C7B" w:rsidP="00BE6914">
            <w:r>
              <w:t>Discuss terms on page 10</w:t>
            </w:r>
          </w:p>
          <w:p w:rsidR="00BE6914" w:rsidRPr="00E734BF" w:rsidRDefault="00BE6914" w:rsidP="00BE6914"/>
        </w:tc>
        <w:tc>
          <w:tcPr>
            <w:tcW w:w="1890" w:type="dxa"/>
            <w:shd w:val="clear" w:color="auto" w:fill="auto"/>
          </w:tcPr>
          <w:p w:rsidR="00BE6914" w:rsidRDefault="00BB4D93" w:rsidP="00BE6914">
            <w:r>
              <w:t>Teacher consultations</w:t>
            </w:r>
          </w:p>
        </w:tc>
        <w:tc>
          <w:tcPr>
            <w:tcW w:w="1966" w:type="dxa"/>
            <w:shd w:val="clear" w:color="auto" w:fill="auto"/>
          </w:tcPr>
          <w:p w:rsidR="00BE6914" w:rsidRDefault="00BB4D93" w:rsidP="00BE6914">
            <w:r>
              <w:t>Peer review</w:t>
            </w:r>
          </w:p>
        </w:tc>
        <w:tc>
          <w:tcPr>
            <w:tcW w:w="1723" w:type="dxa"/>
            <w:shd w:val="clear" w:color="auto" w:fill="auto"/>
          </w:tcPr>
          <w:p w:rsidR="00BE6914" w:rsidRDefault="00BE6914" w:rsidP="00BE6914"/>
        </w:tc>
        <w:tc>
          <w:tcPr>
            <w:tcW w:w="1729" w:type="dxa"/>
            <w:shd w:val="clear" w:color="auto" w:fill="auto"/>
          </w:tcPr>
          <w:p w:rsidR="00BE6914" w:rsidRDefault="00C7022C" w:rsidP="00BE6914">
            <w:r>
              <w:t>Turn in Performance Assessment essay and consumable</w:t>
            </w:r>
            <w:bookmarkStart w:id="0" w:name="_GoBack"/>
            <w:bookmarkEnd w:id="0"/>
          </w:p>
        </w:tc>
      </w:tr>
    </w:tbl>
    <w:p w:rsidR="00BE6914" w:rsidRDefault="00BE6914"/>
    <w:sectPr w:rsidR="00BE6914" w:rsidSect="00BE69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14"/>
    <w:rsid w:val="00282F82"/>
    <w:rsid w:val="005D3A2B"/>
    <w:rsid w:val="007A5DAA"/>
    <w:rsid w:val="00805C7B"/>
    <w:rsid w:val="00B70D1A"/>
    <w:rsid w:val="00BB4D93"/>
    <w:rsid w:val="00BE6914"/>
    <w:rsid w:val="00C7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6FB6D"/>
  <w15:chartTrackingRefBased/>
  <w15:docId w15:val="{E6332625-885F-402F-AC04-D2B3AF73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 Mollie E</dc:creator>
  <cp:keywords/>
  <dc:description/>
  <cp:lastModifiedBy>Hoffman Mollie E</cp:lastModifiedBy>
  <cp:revision>2</cp:revision>
  <dcterms:created xsi:type="dcterms:W3CDTF">2018-03-14T17:50:00Z</dcterms:created>
  <dcterms:modified xsi:type="dcterms:W3CDTF">2018-03-14T17:50:00Z</dcterms:modified>
</cp:coreProperties>
</file>