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C63D" w14:textId="77777777" w:rsidR="00325461" w:rsidRPr="009D17D8" w:rsidRDefault="00325461" w:rsidP="00325461">
      <w:pPr>
        <w:rPr>
          <w:rFonts w:ascii="Century Gothic" w:hAnsi="Century Gothic" w:cstheme="minorHAnsi"/>
          <w:sz w:val="44"/>
          <w:szCs w:val="44"/>
        </w:rPr>
      </w:pPr>
      <w:r w:rsidRPr="009D17D8">
        <w:rPr>
          <w:rFonts w:ascii="Century Gothic" w:hAnsi="Century Gothic" w:cstheme="minorHAnsi"/>
        </w:rPr>
        <w:t xml:space="preserve">Name:                          </w:t>
      </w:r>
      <w:r>
        <w:rPr>
          <w:rFonts w:ascii="Century Gothic" w:hAnsi="Century Gothic" w:cstheme="minorHAnsi"/>
        </w:rPr>
        <w:t xml:space="preserve">                                     Weekly Smart Starts: Language Review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–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April 2 - 6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9"/>
        <w:gridCol w:w="2659"/>
        <w:gridCol w:w="2659"/>
      </w:tblGrid>
      <w:tr w:rsidR="00325461" w:rsidRPr="009D17D8" w14:paraId="51DB840E" w14:textId="77777777" w:rsidTr="0005791C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0D6FDCA4" w14:textId="77777777" w:rsidR="00325461" w:rsidRPr="009D17D8" w:rsidRDefault="00325461" w:rsidP="000579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7704830" w14:textId="77777777" w:rsidR="00325461" w:rsidRPr="009D17D8" w:rsidRDefault="00325461" w:rsidP="000579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498E0D4A" w14:textId="77777777" w:rsidR="00325461" w:rsidRPr="009D17D8" w:rsidRDefault="00325461" w:rsidP="000579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69A09E08" w14:textId="77777777" w:rsidR="00325461" w:rsidRPr="009D17D8" w:rsidRDefault="00325461" w:rsidP="000579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325461" w:rsidRPr="00B71611" w14:paraId="1CE21287" w14:textId="77777777" w:rsidTr="0005791C">
        <w:trPr>
          <w:trHeight w:val="1938"/>
        </w:trPr>
        <w:tc>
          <w:tcPr>
            <w:tcW w:w="1250" w:type="pct"/>
          </w:tcPr>
          <w:p w14:paraId="6D65DD2F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Choose the correct pronoun.</w:t>
            </w:r>
          </w:p>
          <w:p w14:paraId="77E33494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5102B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We are going to miss Joan and (she, her) a lot.</w:t>
            </w:r>
          </w:p>
        </w:tc>
        <w:tc>
          <w:tcPr>
            <w:tcW w:w="1250" w:type="pct"/>
            <w:shd w:val="clear" w:color="auto" w:fill="FFFFFF" w:themeFill="background1"/>
          </w:tcPr>
          <w:p w14:paraId="5A2A2BF1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Choose the correct pronoun.</w:t>
            </w:r>
          </w:p>
          <w:p w14:paraId="1EE4B317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73A78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My dad and (I, me) now have an agreement not to discuss politics. </w:t>
            </w:r>
          </w:p>
        </w:tc>
        <w:tc>
          <w:tcPr>
            <w:tcW w:w="1250" w:type="pct"/>
          </w:tcPr>
          <w:p w14:paraId="7E4AE18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Correct the capitalization if needed. </w:t>
            </w:r>
          </w:p>
          <w:p w14:paraId="19BA4937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788BE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The name of the textbook we will be using is called </w:t>
            </w:r>
            <w:r w:rsidRPr="00B71611">
              <w:rPr>
                <w:rFonts w:ascii="Arial" w:hAnsi="Arial" w:cs="Arial"/>
                <w:i/>
                <w:sz w:val="20"/>
                <w:szCs w:val="20"/>
              </w:rPr>
              <w:t>science for modern studies</w:t>
            </w:r>
            <w:r w:rsidRPr="00B716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265989F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Correct the capitalization if needed.</w:t>
            </w:r>
          </w:p>
          <w:p w14:paraId="4E9CDD0F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9655C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For vacation next year, we will travel to key west, </w:t>
            </w:r>
            <w:proofErr w:type="spellStart"/>
            <w:r w:rsidRPr="00B71611">
              <w:rPr>
                <w:rFonts w:ascii="Arial" w:hAnsi="Arial" w:cs="Arial"/>
                <w:sz w:val="20"/>
                <w:szCs w:val="20"/>
              </w:rPr>
              <w:t>florida</w:t>
            </w:r>
            <w:proofErr w:type="spellEnd"/>
            <w:r w:rsidRPr="00B716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125D41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05091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FAF3A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23B48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912B3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F12D4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61" w:rsidRPr="00B71611" w14:paraId="71E1A944" w14:textId="77777777" w:rsidTr="0005791C">
        <w:trPr>
          <w:trHeight w:val="1952"/>
        </w:trPr>
        <w:tc>
          <w:tcPr>
            <w:tcW w:w="1250" w:type="pct"/>
          </w:tcPr>
          <w:p w14:paraId="27ED91C5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Circle the appropriate pronoun, and underline its function: Subject, Indirect Object, Direct Object, or Object of a Preposition. </w:t>
            </w:r>
          </w:p>
          <w:p w14:paraId="5FFE0C67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EC374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Is it all right for Sarah or (I, me) to call after midnight?     </w:t>
            </w:r>
          </w:p>
        </w:tc>
        <w:tc>
          <w:tcPr>
            <w:tcW w:w="1250" w:type="pct"/>
          </w:tcPr>
          <w:p w14:paraId="0D0D1289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Circle the appropriate pronoun, and underline its function: Subject, Indirect Object, Direct Object, or Object of a Preposition.</w:t>
            </w:r>
          </w:p>
          <w:p w14:paraId="498CB9A2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A479B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my sister, M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y sister and I) love old movies.  </w:t>
            </w:r>
          </w:p>
          <w:p w14:paraId="2359D14A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EBE67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B49EF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051D5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3002388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71611">
              <w:rPr>
                <w:rFonts w:ascii="Arial" w:hAnsi="Arial" w:cs="Arial"/>
                <w:sz w:val="20"/>
                <w:szCs w:val="20"/>
              </w:rPr>
              <w:t>s yelling a verb or gerund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this sentence</w:t>
            </w:r>
            <w:r w:rsidRPr="00B7161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75FF95E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E4045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Ms. Mayberry was yelling at the student to get down from the monkey bars.</w:t>
            </w:r>
          </w:p>
        </w:tc>
        <w:tc>
          <w:tcPr>
            <w:tcW w:w="1250" w:type="pct"/>
          </w:tcPr>
          <w:p w14:paraId="6A248EF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 yelling a verb or gerund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this sentence</w:t>
            </w:r>
            <w:r w:rsidRPr="00B7161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78CF219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05930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Yelling at your brother will never get you anywhere.</w:t>
            </w:r>
          </w:p>
          <w:p w14:paraId="7ADA5170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32F1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461" w:rsidRPr="00B71611" w14:paraId="17B84448" w14:textId="77777777" w:rsidTr="0005791C">
        <w:trPr>
          <w:trHeight w:val="2438"/>
        </w:trPr>
        <w:tc>
          <w:tcPr>
            <w:tcW w:w="1250" w:type="pct"/>
          </w:tcPr>
          <w:p w14:paraId="79278CD6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We heard the vacationers on the cruise ship shout </w:t>
            </w:r>
            <w:r w:rsidRPr="00B71611">
              <w:rPr>
                <w:rFonts w:ascii="Arial" w:hAnsi="Arial" w:cs="Arial"/>
                <w:sz w:val="20"/>
                <w:szCs w:val="20"/>
                <w:u w:val="single"/>
              </w:rPr>
              <w:t>bon voyage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 to the sunbather on the beach as they sailed away on their journey. </w:t>
            </w:r>
          </w:p>
          <w:p w14:paraId="7D52E6BF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3B1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What does the underlined word mean? Highlight the clues that helped you determine its meaning.</w:t>
            </w:r>
          </w:p>
        </w:tc>
        <w:tc>
          <w:tcPr>
            <w:tcW w:w="1250" w:type="pct"/>
          </w:tcPr>
          <w:p w14:paraId="5CC63452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Nate’s innovative book cover artwork used </w:t>
            </w:r>
            <w:proofErr w:type="spellStart"/>
            <w:r w:rsidRPr="00B71611">
              <w:rPr>
                <w:rFonts w:ascii="Arial" w:hAnsi="Arial" w:cs="Arial"/>
                <w:sz w:val="20"/>
                <w:szCs w:val="20"/>
                <w:u w:val="single"/>
              </w:rPr>
              <w:t>avant</w:t>
            </w:r>
            <w:proofErr w:type="spellEnd"/>
            <w:r w:rsidRPr="00B7161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611">
              <w:rPr>
                <w:rFonts w:ascii="Arial" w:hAnsi="Arial" w:cs="Arial"/>
                <w:sz w:val="20"/>
                <w:szCs w:val="20"/>
                <w:u w:val="single"/>
              </w:rPr>
              <w:t>garde</w:t>
            </w:r>
            <w:proofErr w:type="spellEnd"/>
            <w:r w:rsidRPr="00B71611">
              <w:rPr>
                <w:rFonts w:ascii="Arial" w:hAnsi="Arial" w:cs="Arial"/>
                <w:sz w:val="20"/>
                <w:szCs w:val="20"/>
              </w:rPr>
              <w:t xml:space="preserve"> design, and he was awarded for his cutting edge ideas.</w:t>
            </w:r>
          </w:p>
          <w:p w14:paraId="3AD227B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9C5CF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What does the underlined word mean? Highlight the clues that helped you determine its meaning.</w:t>
            </w:r>
          </w:p>
          <w:p w14:paraId="4836707D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64087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66212" w14:textId="77777777" w:rsidR="0032546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D1D17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9E1B8F3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sz w:val="20"/>
                <w:szCs w:val="20"/>
              </w:rPr>
              <w:t>the meaning of the common idiom:</w:t>
            </w:r>
          </w:p>
          <w:p w14:paraId="03810199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6EA5B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Cutting edge</w:t>
            </w:r>
          </w:p>
        </w:tc>
        <w:tc>
          <w:tcPr>
            <w:tcW w:w="1250" w:type="pct"/>
          </w:tcPr>
          <w:p w14:paraId="7AF95921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sz w:val="20"/>
                <w:szCs w:val="20"/>
              </w:rPr>
              <w:t>the meaning of the common idiom:</w:t>
            </w:r>
          </w:p>
          <w:p w14:paraId="4ADD5068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284B8" w14:textId="77777777" w:rsidR="00325461" w:rsidRPr="00B71611" w:rsidRDefault="00325461" w:rsidP="0005791C">
            <w:pPr>
              <w:shd w:val="clear" w:color="auto" w:fill="FFFFFF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B71611">
              <w:rPr>
                <w:rFonts w:ascii="Arial" w:hAnsi="Arial" w:cs="Arial"/>
                <w:color w:val="111111"/>
                <w:sz w:val="20"/>
                <w:szCs w:val="20"/>
              </w:rPr>
              <w:t>The best of both worlds</w:t>
            </w:r>
          </w:p>
          <w:p w14:paraId="098A3FA5" w14:textId="77777777" w:rsidR="00325461" w:rsidRPr="00B71611" w:rsidRDefault="00325461" w:rsidP="0005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03F7F" w14:textId="77777777" w:rsidR="00325461" w:rsidRPr="004006E9" w:rsidRDefault="00325461" w:rsidP="00325461">
      <w:pPr>
        <w:tabs>
          <w:tab w:val="left" w:pos="1215"/>
        </w:tabs>
        <w:jc w:val="center"/>
        <w:rPr>
          <w:rFonts w:ascii="Century Gothic" w:hAnsi="Century Gothic"/>
          <w:sz w:val="56"/>
          <w:szCs w:val="56"/>
        </w:rPr>
      </w:pPr>
    </w:p>
    <w:p w14:paraId="5730AD99" w14:textId="77777777" w:rsidR="00325461" w:rsidRPr="004006E9" w:rsidRDefault="00325461" w:rsidP="00325461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325461" w:rsidRPr="004006E9" w14:paraId="0F07D828" w14:textId="77777777" w:rsidTr="0005791C">
        <w:tc>
          <w:tcPr>
            <w:tcW w:w="2755" w:type="dxa"/>
            <w:shd w:val="clear" w:color="auto" w:fill="auto"/>
          </w:tcPr>
          <w:p w14:paraId="0180A4D9" w14:textId="77777777" w:rsidR="00325461" w:rsidRPr="004006E9" w:rsidRDefault="00325461" w:rsidP="0005791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14:paraId="3F40B947" w14:textId="77777777" w:rsidR="00325461" w:rsidRPr="004006E9" w:rsidRDefault="00325461" w:rsidP="0005791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14:paraId="3110A539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14:paraId="669F4522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</w:t>
            </w:r>
            <w:r w:rsidRPr="004006E9">
              <w:rPr>
                <w:rFonts w:ascii="Century Gothic" w:hAnsi="Century Gothic"/>
              </w:rPr>
              <w:br/>
              <w:t>________________________</w:t>
            </w:r>
            <w:r>
              <w:rPr>
                <w:rFonts w:ascii="Century Gothic" w:hAnsi="Century Gothic"/>
              </w:rPr>
              <w:t>__________________</w:t>
            </w:r>
          </w:p>
        </w:tc>
        <w:tc>
          <w:tcPr>
            <w:tcW w:w="2755" w:type="dxa"/>
            <w:shd w:val="clear" w:color="auto" w:fill="auto"/>
          </w:tcPr>
          <w:p w14:paraId="072C29DB" w14:textId="77777777" w:rsidR="00325461" w:rsidRPr="004006E9" w:rsidRDefault="00325461" w:rsidP="0005791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14:paraId="444E7DBE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123AAAEF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 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2788" w:type="dxa"/>
            <w:shd w:val="clear" w:color="auto" w:fill="auto"/>
          </w:tcPr>
          <w:p w14:paraId="6FBC3C2F" w14:textId="77777777" w:rsidR="00325461" w:rsidRPr="004006E9" w:rsidRDefault="00325461" w:rsidP="0005791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14:paraId="235DBB1B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5DDFC12A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_______ 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_________________</w:t>
            </w:r>
            <w:r>
              <w:rPr>
                <w:rFonts w:ascii="Century Gothic" w:hAnsi="Century Gothic"/>
              </w:rPr>
              <w:t>_________________________</w:t>
            </w:r>
          </w:p>
        </w:tc>
        <w:tc>
          <w:tcPr>
            <w:tcW w:w="2790" w:type="dxa"/>
            <w:shd w:val="clear" w:color="auto" w:fill="auto"/>
          </w:tcPr>
          <w:p w14:paraId="6C025799" w14:textId="77777777" w:rsidR="00325461" w:rsidRPr="004006E9" w:rsidRDefault="00325461" w:rsidP="0005791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14:paraId="30E785A3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3CFE9E33" w14:textId="77777777" w:rsidR="00325461" w:rsidRPr="004006E9" w:rsidRDefault="00325461" w:rsidP="0005791C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 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__________</w:t>
            </w:r>
            <w:r w:rsidRPr="004006E9">
              <w:rPr>
                <w:rFonts w:ascii="Century Gothic" w:hAnsi="Century Gothic"/>
              </w:rPr>
              <w:br/>
              <w:t>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</w:t>
            </w:r>
            <w:r w:rsidRPr="004006E9">
              <w:rPr>
                <w:rFonts w:ascii="Century Gothic" w:hAnsi="Century Gothic"/>
              </w:rPr>
              <w:br/>
              <w:t>____________________</w:t>
            </w:r>
            <w:r>
              <w:rPr>
                <w:rFonts w:ascii="Century Gothic" w:hAnsi="Century Gothic"/>
              </w:rPr>
              <w:t>______________________</w:t>
            </w:r>
          </w:p>
        </w:tc>
      </w:tr>
    </w:tbl>
    <w:p w14:paraId="4D4A046A" w14:textId="77777777" w:rsidR="00D44296" w:rsidRPr="009D17D8" w:rsidRDefault="00D44296" w:rsidP="00D44296">
      <w:pPr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</w:rPr>
        <w:lastRenderedPageBreak/>
        <w:t xml:space="preserve">  </w:t>
      </w:r>
      <w:r w:rsidRPr="009D17D8">
        <w:rPr>
          <w:rFonts w:ascii="Century Gothic" w:hAnsi="Century Gothic" w:cstheme="minorHAnsi"/>
        </w:rPr>
        <w:t xml:space="preserve">Name:                        </w:t>
      </w:r>
      <w:r>
        <w:rPr>
          <w:rFonts w:ascii="Century Gothic" w:hAnsi="Century Gothic" w:cstheme="minorHAnsi"/>
        </w:rPr>
        <w:t xml:space="preserve">                                        </w:t>
      </w:r>
      <w:r w:rsidRPr="009D17D8">
        <w:rPr>
          <w:rFonts w:ascii="Century Gothic" w:hAnsi="Century Gothic" w:cstheme="minorHAnsi"/>
        </w:rPr>
        <w:t xml:space="preserve">           </w:t>
      </w:r>
      <w:r>
        <w:rPr>
          <w:rFonts w:ascii="Century Gothic" w:hAnsi="Century Gothic" w:cstheme="minorHAnsi"/>
        </w:rPr>
        <w:t xml:space="preserve">      Weekly Language Review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–</w:t>
      </w:r>
      <w:r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April 9 - 13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9"/>
        <w:gridCol w:w="2659"/>
        <w:gridCol w:w="2659"/>
      </w:tblGrid>
      <w:tr w:rsidR="00D44296" w:rsidRPr="009D17D8" w14:paraId="7F69252E" w14:textId="77777777" w:rsidTr="008E408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B983BE3" w14:textId="77777777" w:rsidR="00D44296" w:rsidRPr="009D17D8" w:rsidRDefault="00D44296" w:rsidP="008E40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0A3E4417" w14:textId="77777777" w:rsidR="00D44296" w:rsidRPr="009D17D8" w:rsidRDefault="00D44296" w:rsidP="008E40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1C6EAEB" w14:textId="77777777" w:rsidR="00D44296" w:rsidRPr="009D17D8" w:rsidRDefault="00D44296" w:rsidP="008E40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72EF491" w14:textId="77777777" w:rsidR="00D44296" w:rsidRPr="009D17D8" w:rsidRDefault="00D44296" w:rsidP="008E408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D44296" w:rsidRPr="00A83692" w14:paraId="7877C4F1" w14:textId="77777777" w:rsidTr="008E4083">
        <w:trPr>
          <w:trHeight w:val="2087"/>
        </w:trPr>
        <w:tc>
          <w:tcPr>
            <w:tcW w:w="1250" w:type="pct"/>
          </w:tcPr>
          <w:p w14:paraId="7FC452FD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Add a dash (or dashes) if needed.</w:t>
            </w:r>
          </w:p>
          <w:p w14:paraId="29B0A8BA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5A1F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Disneyland one of the most famous theme parks is my favorite place to go in the summer.</w:t>
            </w:r>
          </w:p>
          <w:p w14:paraId="7F626121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C353362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Add a dash (or dashes) if needed.</w:t>
            </w:r>
          </w:p>
          <w:p w14:paraId="2001354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6D12B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Over spring break, we saw the biggest volcano in Hawaii the Mauna Loa.</w:t>
            </w:r>
          </w:p>
        </w:tc>
        <w:tc>
          <w:tcPr>
            <w:tcW w:w="1250" w:type="pct"/>
          </w:tcPr>
          <w:p w14:paraId="287344AD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Circle the dependent clause. Underline the independent clause.</w:t>
            </w:r>
          </w:p>
          <w:p w14:paraId="691E6375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A6BB3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As time went by, the students grew tired of the novel. </w:t>
            </w:r>
          </w:p>
        </w:tc>
        <w:tc>
          <w:tcPr>
            <w:tcW w:w="1250" w:type="pct"/>
          </w:tcPr>
          <w:p w14:paraId="4F6296F5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Circle the dependent clause. Underline the independent clause.</w:t>
            </w:r>
          </w:p>
          <w:p w14:paraId="1446022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F6D9D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Because Molly wanted to make good grades this year, she studied extra hard. </w:t>
            </w:r>
          </w:p>
          <w:p w14:paraId="41F71439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E7BFF" w14:textId="4612E87B" w:rsidR="00D44296" w:rsidRPr="00A83692" w:rsidRDefault="00D44296" w:rsidP="00D44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96" w:rsidRPr="00A83692" w14:paraId="338213C7" w14:textId="77777777" w:rsidTr="008E4083">
        <w:trPr>
          <w:trHeight w:val="1772"/>
        </w:trPr>
        <w:tc>
          <w:tcPr>
            <w:tcW w:w="1250" w:type="pct"/>
          </w:tcPr>
          <w:p w14:paraId="25CB538E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Identify the gerund phrase.</w:t>
            </w:r>
          </w:p>
          <w:p w14:paraId="045127C3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F07A8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Copying your friend’s homework is wrong.</w:t>
            </w:r>
          </w:p>
        </w:tc>
        <w:tc>
          <w:tcPr>
            <w:tcW w:w="1250" w:type="pct"/>
          </w:tcPr>
          <w:p w14:paraId="16858B21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Identify the gerund phrase.</w:t>
            </w:r>
          </w:p>
          <w:p w14:paraId="1C373553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57DC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Playing tennis can be a good form of exercise.</w:t>
            </w:r>
          </w:p>
        </w:tc>
        <w:tc>
          <w:tcPr>
            <w:tcW w:w="1250" w:type="pct"/>
          </w:tcPr>
          <w:p w14:paraId="26B81AB5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Is walking a verb or a gerund in this sentence?</w:t>
            </w:r>
          </w:p>
          <w:p w14:paraId="7FE5678B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23EE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We will be walking a mile during recess today. </w:t>
            </w:r>
          </w:p>
        </w:tc>
        <w:tc>
          <w:tcPr>
            <w:tcW w:w="1250" w:type="pct"/>
          </w:tcPr>
          <w:p w14:paraId="1CF2E92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Is walking a verb or a gerund in this sentence?</w:t>
            </w:r>
          </w:p>
          <w:p w14:paraId="2DE62A9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343C5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Walking is a good form of exercise. </w:t>
            </w:r>
          </w:p>
          <w:p w14:paraId="58D01677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64EC8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DDFDD" w14:textId="41FAC7F8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4296" w:rsidRPr="00A83692" w14:paraId="0CC8A4A9" w14:textId="77777777" w:rsidTr="008E4083">
        <w:trPr>
          <w:trHeight w:val="1457"/>
        </w:trPr>
        <w:tc>
          <w:tcPr>
            <w:tcW w:w="1250" w:type="pct"/>
          </w:tcPr>
          <w:p w14:paraId="203D81C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Define participle in your own words.</w:t>
            </w:r>
          </w:p>
          <w:p w14:paraId="72A76F06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B35F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A participle is_______</w:t>
            </w:r>
          </w:p>
        </w:tc>
        <w:tc>
          <w:tcPr>
            <w:tcW w:w="1250" w:type="pct"/>
          </w:tcPr>
          <w:p w14:paraId="7230FC4B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Circle the participle below. </w:t>
            </w:r>
          </w:p>
          <w:p w14:paraId="5C4BCDB8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F17CC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Have you ever seen a dancing monkey?</w:t>
            </w:r>
          </w:p>
          <w:p w14:paraId="4FBE3343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167BF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5C6C8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FEB13" w14:textId="2A15ED85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8A32E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Circle the participle below. </w:t>
            </w:r>
          </w:p>
          <w:p w14:paraId="02D0DE68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0FE9F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The crying baby had a wet diaper.</w:t>
            </w:r>
          </w:p>
        </w:tc>
        <w:tc>
          <w:tcPr>
            <w:tcW w:w="1250" w:type="pct"/>
          </w:tcPr>
          <w:p w14:paraId="3564CE24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 xml:space="preserve">Circle the participle below. </w:t>
            </w:r>
          </w:p>
          <w:p w14:paraId="77450448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229C1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Everyone stopped to stare at the screaming child.</w:t>
            </w:r>
          </w:p>
        </w:tc>
      </w:tr>
      <w:tr w:rsidR="00D44296" w:rsidRPr="00A83692" w14:paraId="56118D55" w14:textId="77777777" w:rsidTr="008E4083">
        <w:trPr>
          <w:trHeight w:val="1907"/>
        </w:trPr>
        <w:tc>
          <w:tcPr>
            <w:tcW w:w="1250" w:type="pct"/>
          </w:tcPr>
          <w:p w14:paraId="2C45A234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An infinitive is a verbal consisting of the word “to” and a verb. An infinitive can function as a noun, adjective, or adverb.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692">
              <w:rPr>
                <w:rFonts w:ascii="Arial" w:hAnsi="Arial" w:cs="Arial"/>
                <w:sz w:val="20"/>
                <w:szCs w:val="20"/>
              </w:rPr>
              <w:t>Use this rule to answer this week’s questions.</w:t>
            </w:r>
          </w:p>
          <w:p w14:paraId="0BDC16E2" w14:textId="77777777" w:rsidR="00D44296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1AF2E" w14:textId="066C82A1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68A2BA3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Identify the infinitive.</w:t>
            </w:r>
          </w:p>
          <w:p w14:paraId="1DB8E156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960E7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To live, one must have food, water, and oxygen.</w:t>
            </w:r>
          </w:p>
        </w:tc>
        <w:tc>
          <w:tcPr>
            <w:tcW w:w="1250" w:type="pct"/>
          </w:tcPr>
          <w:p w14:paraId="74F774C0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Identify the infinitive.</w:t>
            </w:r>
          </w:p>
          <w:p w14:paraId="5446ED19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2C1F5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We went to the lake, and my friends dared me to jump in first.</w:t>
            </w:r>
          </w:p>
        </w:tc>
        <w:tc>
          <w:tcPr>
            <w:tcW w:w="1250" w:type="pct"/>
          </w:tcPr>
          <w:p w14:paraId="44D7A0BB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Identify the infinitive.</w:t>
            </w:r>
          </w:p>
          <w:p w14:paraId="1F3DFFC6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A209A" w14:textId="77777777" w:rsidR="00D44296" w:rsidRPr="00A83692" w:rsidRDefault="00D44296" w:rsidP="008E4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692">
              <w:rPr>
                <w:rFonts w:ascii="Arial" w:hAnsi="Arial" w:cs="Arial"/>
                <w:sz w:val="20"/>
                <w:szCs w:val="20"/>
              </w:rPr>
              <w:t>If your plans involve going to college, you must learn to study.</w:t>
            </w:r>
          </w:p>
        </w:tc>
      </w:tr>
    </w:tbl>
    <w:p w14:paraId="7A67EA77" w14:textId="77777777" w:rsidR="00D44296" w:rsidRDefault="00D44296" w:rsidP="00D44296">
      <w:pPr>
        <w:jc w:val="center"/>
        <w:rPr>
          <w:rFonts w:ascii="Century Gothic" w:hAnsi="Century Gothic"/>
          <w:sz w:val="40"/>
          <w:szCs w:val="40"/>
        </w:rPr>
      </w:pPr>
    </w:p>
    <w:p w14:paraId="7F9AC958" w14:textId="77777777" w:rsidR="00D44296" w:rsidRPr="004006E9" w:rsidRDefault="00D44296" w:rsidP="00D44296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D44296" w:rsidRPr="004006E9" w14:paraId="07F2D22C" w14:textId="77777777" w:rsidTr="008E4083">
        <w:tc>
          <w:tcPr>
            <w:tcW w:w="2755" w:type="dxa"/>
            <w:shd w:val="clear" w:color="auto" w:fill="auto"/>
          </w:tcPr>
          <w:p w14:paraId="702B2762" w14:textId="77777777" w:rsidR="00D44296" w:rsidRPr="004006E9" w:rsidRDefault="00D44296" w:rsidP="008E408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14:paraId="4292C287" w14:textId="77777777" w:rsidR="00D44296" w:rsidRPr="004006E9" w:rsidRDefault="00D44296" w:rsidP="008E408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14:paraId="133D8C7D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14:paraId="3B4349EA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</w:t>
            </w:r>
            <w:r w:rsidRPr="004006E9">
              <w:rPr>
                <w:rFonts w:ascii="Century Gothic" w:hAnsi="Century Gothic"/>
              </w:rPr>
              <w:br/>
              <w:t>________________________</w:t>
            </w:r>
            <w:r>
              <w:rPr>
                <w:rFonts w:ascii="Century Gothic" w:hAnsi="Century Gothic"/>
              </w:rPr>
              <w:t>__________________</w:t>
            </w:r>
          </w:p>
        </w:tc>
        <w:tc>
          <w:tcPr>
            <w:tcW w:w="2755" w:type="dxa"/>
            <w:shd w:val="clear" w:color="auto" w:fill="auto"/>
          </w:tcPr>
          <w:p w14:paraId="1F7759D2" w14:textId="77777777" w:rsidR="00D44296" w:rsidRPr="004006E9" w:rsidRDefault="00D44296" w:rsidP="008E408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14:paraId="40BD8F87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4337F766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 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2788" w:type="dxa"/>
            <w:shd w:val="clear" w:color="auto" w:fill="auto"/>
          </w:tcPr>
          <w:p w14:paraId="551AD739" w14:textId="77777777" w:rsidR="00D44296" w:rsidRPr="004006E9" w:rsidRDefault="00D44296" w:rsidP="008E408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14:paraId="01BF9761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2E1F0668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_______ 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_________________</w:t>
            </w:r>
            <w:r>
              <w:rPr>
                <w:rFonts w:ascii="Century Gothic" w:hAnsi="Century Gothic"/>
              </w:rPr>
              <w:t>_________________________</w:t>
            </w:r>
          </w:p>
        </w:tc>
        <w:tc>
          <w:tcPr>
            <w:tcW w:w="2790" w:type="dxa"/>
            <w:shd w:val="clear" w:color="auto" w:fill="auto"/>
          </w:tcPr>
          <w:p w14:paraId="77459707" w14:textId="77777777" w:rsidR="00D44296" w:rsidRPr="004006E9" w:rsidRDefault="00D44296" w:rsidP="008E4083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14:paraId="43BFD0D1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30BAC3B5" w14:textId="77777777" w:rsidR="00D44296" w:rsidRPr="004006E9" w:rsidRDefault="00D44296" w:rsidP="008E4083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 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__________</w:t>
            </w:r>
            <w:r w:rsidRPr="004006E9">
              <w:rPr>
                <w:rFonts w:ascii="Century Gothic" w:hAnsi="Century Gothic"/>
              </w:rPr>
              <w:br/>
              <w:t>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</w:t>
            </w:r>
            <w:r w:rsidRPr="004006E9">
              <w:rPr>
                <w:rFonts w:ascii="Century Gothic" w:hAnsi="Century Gothic"/>
              </w:rPr>
              <w:br/>
              <w:t>____________________</w:t>
            </w:r>
            <w:r>
              <w:rPr>
                <w:rFonts w:ascii="Century Gothic" w:hAnsi="Century Gothic"/>
              </w:rPr>
              <w:t>______________________</w:t>
            </w:r>
          </w:p>
        </w:tc>
      </w:tr>
    </w:tbl>
    <w:p w14:paraId="3AFC30E7" w14:textId="77777777" w:rsidR="00B7261D" w:rsidRDefault="006B452A"/>
    <w:sectPr w:rsidR="00B7261D" w:rsidSect="00325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1"/>
    <w:rsid w:val="00282F82"/>
    <w:rsid w:val="00325461"/>
    <w:rsid w:val="005D3A2B"/>
    <w:rsid w:val="006B452A"/>
    <w:rsid w:val="00D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27BA"/>
  <w15:chartTrackingRefBased/>
  <w15:docId w15:val="{2941E735-F7EF-415E-B744-50E5A9B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2018-03-19T14:19:00Z</dcterms:created>
  <dcterms:modified xsi:type="dcterms:W3CDTF">2018-03-19T14:19:00Z</dcterms:modified>
</cp:coreProperties>
</file>