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77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1890"/>
        <w:gridCol w:w="1805"/>
        <w:gridCol w:w="1723"/>
        <w:gridCol w:w="1723"/>
        <w:gridCol w:w="1729"/>
      </w:tblGrid>
      <w:tr w:rsidR="005C5F02" w:rsidRPr="00026DF8" w:rsidTr="00EF2E96">
        <w:trPr>
          <w:trHeight w:val="287"/>
        </w:trPr>
        <w:tc>
          <w:tcPr>
            <w:tcW w:w="10575" w:type="dxa"/>
            <w:gridSpan w:val="6"/>
            <w:shd w:val="clear" w:color="auto" w:fill="0D0D0D" w:themeFill="text1" w:themeFillTint="F2"/>
          </w:tcPr>
          <w:p w:rsidR="005C5F02" w:rsidRPr="00026DF8" w:rsidRDefault="005C5F02" w:rsidP="00EF2E9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Mollie Hoffman                             8</w:t>
            </w:r>
            <w:r w:rsidRPr="0069481B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Grade ELA (2</w:t>
            </w:r>
            <w:r w:rsidRPr="0069481B"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and 3</w:t>
            </w:r>
            <w:r w:rsidRPr="0069481B"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with Novlesky)                </w:t>
            </w:r>
            <w:r>
              <w:rPr>
                <w:b/>
                <w:sz w:val="24"/>
              </w:rPr>
              <w:t xml:space="preserve">                   October 2-6</w:t>
            </w:r>
          </w:p>
        </w:tc>
      </w:tr>
      <w:tr w:rsidR="005C5F02" w:rsidRPr="00EF3193" w:rsidTr="00EF2E96">
        <w:trPr>
          <w:trHeight w:val="500"/>
        </w:trPr>
        <w:tc>
          <w:tcPr>
            <w:tcW w:w="1705" w:type="dxa"/>
            <w:shd w:val="clear" w:color="auto" w:fill="auto"/>
          </w:tcPr>
          <w:p w:rsidR="005C5F02" w:rsidRPr="00EF3193" w:rsidRDefault="005C5F02" w:rsidP="00EF2E96">
            <w:pPr>
              <w:rPr>
                <w:b/>
              </w:rPr>
            </w:pPr>
            <w:r w:rsidRPr="00EF3193">
              <w:rPr>
                <w:b/>
              </w:rPr>
              <w:t>Standard(s</w:t>
            </w:r>
          </w:p>
        </w:tc>
        <w:tc>
          <w:tcPr>
            <w:tcW w:w="8870" w:type="dxa"/>
            <w:gridSpan w:val="5"/>
            <w:shd w:val="clear" w:color="auto" w:fill="auto"/>
          </w:tcPr>
          <w:p w:rsidR="005C5F02" w:rsidRDefault="005C5F02" w:rsidP="00EF2E96">
            <w:r>
              <w:t>RI1-5</w:t>
            </w:r>
          </w:p>
          <w:p w:rsidR="005C5F02" w:rsidRDefault="005C5F02" w:rsidP="00EF2E96">
            <w:r>
              <w:t>RI7</w:t>
            </w:r>
          </w:p>
          <w:p w:rsidR="005C5F02" w:rsidRDefault="005C5F02" w:rsidP="00EF2E96">
            <w:r>
              <w:t>L1</w:t>
            </w:r>
          </w:p>
          <w:p w:rsidR="005C5F02" w:rsidRPr="00EF3193" w:rsidRDefault="005C5F02" w:rsidP="00EF2E96">
            <w:r>
              <w:t>SL2</w:t>
            </w:r>
          </w:p>
          <w:p w:rsidR="005C5F02" w:rsidRPr="00EF3193" w:rsidRDefault="005C5F02" w:rsidP="00EF2E96">
            <w:pPr>
              <w:jc w:val="center"/>
              <w:rPr>
                <w:b/>
                <w:u w:val="single"/>
              </w:rPr>
            </w:pPr>
          </w:p>
        </w:tc>
      </w:tr>
      <w:tr w:rsidR="005C5F02" w:rsidRPr="00EF3193" w:rsidTr="00EF2E96">
        <w:trPr>
          <w:trHeight w:val="581"/>
        </w:trPr>
        <w:tc>
          <w:tcPr>
            <w:tcW w:w="1705" w:type="dxa"/>
            <w:shd w:val="clear" w:color="auto" w:fill="auto"/>
          </w:tcPr>
          <w:p w:rsidR="005C5F02" w:rsidRPr="00026DF8" w:rsidRDefault="005C5F02" w:rsidP="00EF2E96">
            <w:pPr>
              <w:rPr>
                <w:b/>
              </w:rPr>
            </w:pPr>
            <w:r>
              <w:rPr>
                <w:b/>
              </w:rPr>
              <w:t>Learning Goal(s)</w:t>
            </w:r>
          </w:p>
        </w:tc>
        <w:tc>
          <w:tcPr>
            <w:tcW w:w="8870" w:type="dxa"/>
            <w:gridSpan w:val="5"/>
            <w:shd w:val="clear" w:color="auto" w:fill="auto"/>
          </w:tcPr>
          <w:p w:rsidR="00B94164" w:rsidRDefault="00B94164" w:rsidP="00EF2E96">
            <w:r>
              <w:t>Evaluate media</w:t>
            </w:r>
          </w:p>
          <w:p w:rsidR="00B94164" w:rsidRDefault="00B94164" w:rsidP="00EF2E96">
            <w:r>
              <w:t>Analyze the purpose of information used in media</w:t>
            </w:r>
          </w:p>
          <w:p w:rsidR="005C5F02" w:rsidRDefault="005C5F02" w:rsidP="00EF2E96">
            <w:r>
              <w:t xml:space="preserve">Citing textual evidence </w:t>
            </w:r>
          </w:p>
          <w:p w:rsidR="005C5F02" w:rsidRDefault="005C5F02" w:rsidP="00EF2E96">
            <w:r>
              <w:t>Analyze structure</w:t>
            </w:r>
          </w:p>
          <w:p w:rsidR="005C5F02" w:rsidRDefault="005853A2" w:rsidP="00EF2E96">
            <w:r>
              <w:t>Fragments</w:t>
            </w:r>
          </w:p>
          <w:p w:rsidR="005C5F02" w:rsidRPr="00EF3193" w:rsidRDefault="005C5F02" w:rsidP="00EF2E96"/>
        </w:tc>
      </w:tr>
      <w:tr w:rsidR="005C5F02" w:rsidRPr="00EF3193" w:rsidTr="00EF2E96">
        <w:trPr>
          <w:trHeight w:val="1059"/>
        </w:trPr>
        <w:tc>
          <w:tcPr>
            <w:tcW w:w="1705" w:type="dxa"/>
            <w:shd w:val="clear" w:color="auto" w:fill="auto"/>
          </w:tcPr>
          <w:p w:rsidR="005C5F02" w:rsidRPr="00CC3649" w:rsidRDefault="005C5F02" w:rsidP="00EF2E96">
            <w:pPr>
              <w:rPr>
                <w:b/>
              </w:rPr>
            </w:pPr>
            <w:r>
              <w:rPr>
                <w:b/>
              </w:rPr>
              <w:t>Smart Start</w:t>
            </w:r>
          </w:p>
        </w:tc>
        <w:tc>
          <w:tcPr>
            <w:tcW w:w="1890" w:type="dxa"/>
            <w:shd w:val="clear" w:color="auto" w:fill="auto"/>
          </w:tcPr>
          <w:p w:rsidR="005C5F02" w:rsidRDefault="005853A2" w:rsidP="00EF2E96">
            <w:r>
              <w:t>What makes an advertisement effective?  What is your favorite TV commercial?  Why?</w:t>
            </w:r>
          </w:p>
          <w:p w:rsidR="005853A2" w:rsidRPr="00A64E7E" w:rsidRDefault="005853A2" w:rsidP="00EF2E96"/>
        </w:tc>
        <w:tc>
          <w:tcPr>
            <w:tcW w:w="1805" w:type="dxa"/>
            <w:shd w:val="clear" w:color="auto" w:fill="auto"/>
          </w:tcPr>
          <w:p w:rsidR="005C5F02" w:rsidRPr="00A64E7E" w:rsidRDefault="005853A2" w:rsidP="00EF2E96">
            <w:r>
              <w:t>Answer the following question with a claim: “Is 16 too young to drive a car?”</w:t>
            </w:r>
          </w:p>
        </w:tc>
        <w:tc>
          <w:tcPr>
            <w:tcW w:w="1723" w:type="dxa"/>
            <w:shd w:val="clear" w:color="auto" w:fill="auto"/>
          </w:tcPr>
          <w:p w:rsidR="005853A2" w:rsidRDefault="005853A2" w:rsidP="00EF2E96">
            <w:r>
              <w:t>Fragments 1-2</w:t>
            </w:r>
          </w:p>
          <w:p w:rsidR="005C5F02" w:rsidRPr="00EF3193" w:rsidRDefault="005853A2" w:rsidP="00EF2E96">
            <w:r>
              <w:t>p.262</w:t>
            </w:r>
          </w:p>
        </w:tc>
        <w:tc>
          <w:tcPr>
            <w:tcW w:w="1723" w:type="dxa"/>
            <w:shd w:val="clear" w:color="auto" w:fill="auto"/>
          </w:tcPr>
          <w:p w:rsidR="005C5F02" w:rsidRPr="00EF3193" w:rsidRDefault="005853A2" w:rsidP="00EF2E96">
            <w:r>
              <w:t>Critical Vocabulary p.261</w:t>
            </w:r>
          </w:p>
        </w:tc>
        <w:tc>
          <w:tcPr>
            <w:tcW w:w="1729" w:type="dxa"/>
            <w:shd w:val="clear" w:color="auto" w:fill="auto"/>
          </w:tcPr>
          <w:p w:rsidR="005C5F02" w:rsidRDefault="005853A2" w:rsidP="00EF2E96">
            <w:r>
              <w:t>Vocabulary Strategy p. 261</w:t>
            </w:r>
          </w:p>
          <w:p w:rsidR="005853A2" w:rsidRDefault="005853A2" w:rsidP="00EF2E96"/>
          <w:p w:rsidR="005853A2" w:rsidRDefault="005853A2" w:rsidP="00EF2E96">
            <w:r>
              <w:t>Study for Collections Test</w:t>
            </w:r>
          </w:p>
          <w:p w:rsidR="005C5F02" w:rsidRPr="00EF3193" w:rsidRDefault="005C5F02" w:rsidP="00EF2E96"/>
        </w:tc>
      </w:tr>
      <w:tr w:rsidR="005C5F02" w:rsidRPr="00EF3193" w:rsidTr="00EF2E96">
        <w:trPr>
          <w:trHeight w:val="882"/>
        </w:trPr>
        <w:tc>
          <w:tcPr>
            <w:tcW w:w="1705" w:type="dxa"/>
            <w:shd w:val="clear" w:color="auto" w:fill="auto"/>
          </w:tcPr>
          <w:p w:rsidR="005C5F02" w:rsidRPr="00CC3649" w:rsidRDefault="005C5F02" w:rsidP="00EF2E96">
            <w:pPr>
              <w:rPr>
                <w:b/>
              </w:rPr>
            </w:pPr>
            <w:r>
              <w:rPr>
                <w:b/>
              </w:rPr>
              <w:t>Work Session</w:t>
            </w:r>
          </w:p>
        </w:tc>
        <w:tc>
          <w:tcPr>
            <w:tcW w:w="1890" w:type="dxa"/>
            <w:shd w:val="clear" w:color="auto" w:fill="auto"/>
          </w:tcPr>
          <w:p w:rsidR="005C5F02" w:rsidRDefault="005853A2" w:rsidP="00EF2E96">
            <w:r>
              <w:t>ADS: Compare Media p. 264-267</w:t>
            </w:r>
          </w:p>
          <w:p w:rsidR="005853A2" w:rsidRDefault="005853A2" w:rsidP="00EF2E96"/>
          <w:p w:rsidR="005853A2" w:rsidRDefault="005853A2" w:rsidP="00EF2E96">
            <w:r>
              <w:t xml:space="preserve">“Your phone can wait” video </w:t>
            </w:r>
          </w:p>
          <w:p w:rsidR="005853A2" w:rsidRDefault="005853A2" w:rsidP="00EF2E96"/>
          <w:p w:rsidR="005853A2" w:rsidRDefault="005853A2" w:rsidP="00EF2E96">
            <w:r>
              <w:t>“Driving Distracted” poster</w:t>
            </w:r>
          </w:p>
          <w:p w:rsidR="005853A2" w:rsidRDefault="005853A2" w:rsidP="00EF2E96"/>
          <w:p w:rsidR="005853A2" w:rsidRDefault="005853A2" w:rsidP="00EF2E96">
            <w:r>
              <w:t>Group questions:</w:t>
            </w:r>
          </w:p>
          <w:p w:rsidR="005853A2" w:rsidRDefault="005853A2" w:rsidP="00EF2E96">
            <w:r>
              <w:t>p.265 1-2</w:t>
            </w:r>
          </w:p>
          <w:p w:rsidR="005853A2" w:rsidRDefault="005853A2" w:rsidP="00EF2E96">
            <w:r>
              <w:t>P. 267 1-3</w:t>
            </w:r>
          </w:p>
          <w:p w:rsidR="005853A2" w:rsidRPr="00E734BF" w:rsidRDefault="005853A2" w:rsidP="00EF2E96">
            <w:r>
              <w:t>p. 268 1-2</w:t>
            </w:r>
          </w:p>
        </w:tc>
        <w:tc>
          <w:tcPr>
            <w:tcW w:w="1805" w:type="dxa"/>
            <w:shd w:val="clear" w:color="auto" w:fill="auto"/>
          </w:tcPr>
          <w:p w:rsidR="005C5F02" w:rsidRDefault="005853A2" w:rsidP="00EF2E96">
            <w:r>
              <w:t>Read and discuss as a class:</w:t>
            </w:r>
          </w:p>
          <w:p w:rsidR="005853A2" w:rsidRDefault="005853A2" w:rsidP="00EF2E96"/>
          <w:p w:rsidR="005853A2" w:rsidRDefault="005853A2" w:rsidP="00EF2E96">
            <w:r>
              <w:t xml:space="preserve">“Is 16 too young to drive a car?” </w:t>
            </w:r>
          </w:p>
          <w:p w:rsidR="005853A2" w:rsidRPr="00E734BF" w:rsidRDefault="005853A2" w:rsidP="00EF2E96">
            <w:r>
              <w:t>p. 247-254</w:t>
            </w:r>
          </w:p>
          <w:p w:rsidR="005C5F02" w:rsidRPr="00EF3193" w:rsidRDefault="005C5F02" w:rsidP="00EF2E96"/>
        </w:tc>
        <w:tc>
          <w:tcPr>
            <w:tcW w:w="1723" w:type="dxa"/>
            <w:shd w:val="clear" w:color="auto" w:fill="auto"/>
          </w:tcPr>
          <w:p w:rsidR="005C5F02" w:rsidRDefault="005853A2" w:rsidP="00EF2E96">
            <w:r>
              <w:t>Fragments mini lesson</w:t>
            </w:r>
          </w:p>
          <w:p w:rsidR="005853A2" w:rsidRDefault="005853A2" w:rsidP="00EF2E96"/>
          <w:p w:rsidR="005853A2" w:rsidRDefault="005853A2" w:rsidP="00EF2E96">
            <w:r>
              <w:t>Continue article “Is 16 too young to drive a car?”</w:t>
            </w:r>
          </w:p>
          <w:p w:rsidR="005853A2" w:rsidRDefault="005853A2" w:rsidP="00EF2E96"/>
          <w:p w:rsidR="005853A2" w:rsidRDefault="005853A2" w:rsidP="00EF2E96">
            <w:r>
              <w:t>Individually - Analyze Text questions p. 255</w:t>
            </w:r>
          </w:p>
          <w:p w:rsidR="005853A2" w:rsidRDefault="005853A2" w:rsidP="00EF2E96">
            <w:r>
              <w:t>1-3</w:t>
            </w:r>
          </w:p>
          <w:p w:rsidR="005C5F02" w:rsidRDefault="005C5F02" w:rsidP="00EF2E96"/>
          <w:p w:rsidR="005C5F02" w:rsidRPr="00E734BF" w:rsidRDefault="005C5F02" w:rsidP="00EF2E96"/>
          <w:p w:rsidR="005C5F02" w:rsidRDefault="005C5F02" w:rsidP="00EF2E96"/>
          <w:p w:rsidR="005C5F02" w:rsidRDefault="005C5F02" w:rsidP="00EF2E96"/>
          <w:p w:rsidR="005C5F02" w:rsidRDefault="005C5F02" w:rsidP="00EF2E96"/>
          <w:p w:rsidR="005C5F02" w:rsidRPr="00EF3193" w:rsidRDefault="005C5F02" w:rsidP="00EF2E96"/>
        </w:tc>
        <w:tc>
          <w:tcPr>
            <w:tcW w:w="1723" w:type="dxa"/>
            <w:shd w:val="clear" w:color="auto" w:fill="auto"/>
          </w:tcPr>
          <w:p w:rsidR="005C5F02" w:rsidRDefault="00805072" w:rsidP="00EF2E96">
            <w:r>
              <w:t>Discuss Smart Start</w:t>
            </w:r>
          </w:p>
          <w:p w:rsidR="00805072" w:rsidRDefault="00805072" w:rsidP="00EF2E96"/>
          <w:p w:rsidR="00805072" w:rsidRDefault="00805072" w:rsidP="00EF2E96">
            <w:r>
              <w:t>“Fatal car crashes drop for 16 year olds, rise for older teens” p. 256</w:t>
            </w:r>
          </w:p>
          <w:p w:rsidR="00805072" w:rsidRDefault="00805072" w:rsidP="00EF2E96"/>
          <w:p w:rsidR="00805072" w:rsidRDefault="00805072" w:rsidP="00EF2E96">
            <w:r>
              <w:t>Analyze Text questions p. 258</w:t>
            </w:r>
          </w:p>
          <w:p w:rsidR="00805072" w:rsidRPr="00DB174B" w:rsidRDefault="00805072" w:rsidP="00EF2E96">
            <w:r>
              <w:t>1-3</w:t>
            </w:r>
          </w:p>
          <w:p w:rsidR="005C5F02" w:rsidRDefault="005C5F02" w:rsidP="00EF2E96"/>
          <w:p w:rsidR="005C5F02" w:rsidRDefault="005C5F02" w:rsidP="00EF2E96"/>
          <w:p w:rsidR="005C5F02" w:rsidRPr="00EF3193" w:rsidRDefault="005C5F02" w:rsidP="00EF2E96"/>
        </w:tc>
        <w:tc>
          <w:tcPr>
            <w:tcW w:w="1729" w:type="dxa"/>
            <w:shd w:val="clear" w:color="auto" w:fill="auto"/>
          </w:tcPr>
          <w:p w:rsidR="005C5F02" w:rsidRDefault="00805072" w:rsidP="00805072">
            <w:r>
              <w:t>Discuss Smart Start</w:t>
            </w:r>
          </w:p>
          <w:p w:rsidR="00805072" w:rsidRDefault="00805072" w:rsidP="00805072"/>
          <w:p w:rsidR="00805072" w:rsidRDefault="00805072" w:rsidP="00805072">
            <w:r>
              <w:t>Unit 4: Collections Test</w:t>
            </w:r>
          </w:p>
          <w:p w:rsidR="00805072" w:rsidRDefault="00805072" w:rsidP="00805072"/>
          <w:p w:rsidR="00805072" w:rsidRPr="00EF3193" w:rsidRDefault="00805072" w:rsidP="00805072">
            <w:r>
              <w:t xml:space="preserve">Open Book </w:t>
            </w:r>
          </w:p>
        </w:tc>
      </w:tr>
      <w:tr w:rsidR="005C5F02" w:rsidRPr="00EF3193" w:rsidTr="00EF2E96">
        <w:trPr>
          <w:trHeight w:val="612"/>
        </w:trPr>
        <w:tc>
          <w:tcPr>
            <w:tcW w:w="1705" w:type="dxa"/>
            <w:shd w:val="clear" w:color="auto" w:fill="auto"/>
          </w:tcPr>
          <w:p w:rsidR="005C5F02" w:rsidRPr="00026DF8" w:rsidRDefault="005C5F02" w:rsidP="00EF2E96">
            <w:pPr>
              <w:rPr>
                <w:b/>
              </w:rPr>
            </w:pPr>
            <w:r>
              <w:rPr>
                <w:b/>
              </w:rPr>
              <w:t>Closing</w:t>
            </w:r>
          </w:p>
          <w:p w:rsidR="005C5F02" w:rsidRPr="00026DF8" w:rsidRDefault="005C5F02" w:rsidP="00EF2E96"/>
        </w:tc>
        <w:tc>
          <w:tcPr>
            <w:tcW w:w="1890" w:type="dxa"/>
            <w:shd w:val="clear" w:color="auto" w:fill="auto"/>
          </w:tcPr>
          <w:p w:rsidR="005C5F02" w:rsidRPr="00EF3193" w:rsidRDefault="00805072" w:rsidP="00EF2E96">
            <w:r>
              <w:t>Turn in questions</w:t>
            </w:r>
          </w:p>
        </w:tc>
        <w:tc>
          <w:tcPr>
            <w:tcW w:w="1805" w:type="dxa"/>
            <w:shd w:val="clear" w:color="auto" w:fill="auto"/>
          </w:tcPr>
          <w:p w:rsidR="005C5F02" w:rsidRPr="00EF3193" w:rsidRDefault="00805072" w:rsidP="00EF2E96">
            <w:r>
              <w:t xml:space="preserve">Discussion </w:t>
            </w:r>
          </w:p>
        </w:tc>
        <w:tc>
          <w:tcPr>
            <w:tcW w:w="1723" w:type="dxa"/>
            <w:shd w:val="clear" w:color="auto" w:fill="auto"/>
          </w:tcPr>
          <w:p w:rsidR="005C5F02" w:rsidRPr="00EF3193" w:rsidRDefault="005853A2" w:rsidP="00EF2E96">
            <w:r>
              <w:t>Turn in questions</w:t>
            </w:r>
          </w:p>
        </w:tc>
        <w:tc>
          <w:tcPr>
            <w:tcW w:w="1723" w:type="dxa"/>
            <w:shd w:val="clear" w:color="auto" w:fill="auto"/>
          </w:tcPr>
          <w:p w:rsidR="005C5F02" w:rsidRPr="00EF3193" w:rsidRDefault="00805072" w:rsidP="00EF2E96">
            <w:r>
              <w:t>Turn in questions</w:t>
            </w:r>
            <w:bookmarkStart w:id="0" w:name="_GoBack"/>
            <w:bookmarkEnd w:id="0"/>
          </w:p>
        </w:tc>
        <w:tc>
          <w:tcPr>
            <w:tcW w:w="1729" w:type="dxa"/>
            <w:shd w:val="clear" w:color="auto" w:fill="auto"/>
          </w:tcPr>
          <w:p w:rsidR="005C5F02" w:rsidRPr="00EF3193" w:rsidRDefault="005C5F02" w:rsidP="00EF2E96"/>
        </w:tc>
      </w:tr>
    </w:tbl>
    <w:p w:rsidR="00106A2F" w:rsidRDefault="00805072">
      <w:r>
        <w:t xml:space="preserve"> </w:t>
      </w:r>
    </w:p>
    <w:sectPr w:rsidR="00106A2F" w:rsidSect="005C5F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02"/>
    <w:rsid w:val="00106A2F"/>
    <w:rsid w:val="005853A2"/>
    <w:rsid w:val="005C5F02"/>
    <w:rsid w:val="00805072"/>
    <w:rsid w:val="00B9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22A6B-B5F2-4C03-8703-41BB23FD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Napier Mollie E</dc:creator>
  <cp:keywords/>
  <dc:description/>
  <cp:lastModifiedBy>Napier Mollie E</cp:lastModifiedBy>
  <cp:revision>1</cp:revision>
  <dcterms:created xsi:type="dcterms:W3CDTF">2017-09-25T13:40:00Z</dcterms:created>
  <dcterms:modified xsi:type="dcterms:W3CDTF">2017-09-25T14:26:00Z</dcterms:modified>
</cp:coreProperties>
</file>